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E9" w:rsidRPr="00BD4B4E" w:rsidRDefault="00950BFB" w:rsidP="00BD4B4E">
      <w:r w:rsidRPr="00950BF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57F57" wp14:editId="7822EB2B">
                <wp:simplePos x="0" y="0"/>
                <wp:positionH relativeFrom="column">
                  <wp:posOffset>95250</wp:posOffset>
                </wp:positionH>
                <wp:positionV relativeFrom="paragraph">
                  <wp:posOffset>-209550</wp:posOffset>
                </wp:positionV>
                <wp:extent cx="1409700" cy="323850"/>
                <wp:effectExtent l="0" t="0" r="19050" b="1905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BFB" w:rsidRDefault="00E558B0">
                            <w:r>
                              <w:rPr>
                                <w:rFonts w:ascii="仿宋_GB2312" w:eastAsia="仿宋_GB2312" w:hAnsi="DotumChe" w:hint="eastAsia"/>
                                <w:bCs/>
                                <w:sz w:val="24"/>
                              </w:rPr>
                              <w:t>论文</w:t>
                            </w:r>
                            <w:r w:rsidR="00950BFB">
                              <w:rPr>
                                <w:rFonts w:ascii="仿宋_GB2312" w:eastAsia="仿宋_GB2312" w:hAnsi="DotumChe" w:hint="eastAsia"/>
                                <w:bCs/>
                                <w:sz w:val="24"/>
                              </w:rPr>
                              <w:t>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7.5pt;margin-top:-16.5pt;width:111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">
                <v:textbox>
                  <w:txbxContent>
                    <w:p w:rsidR="00950BFB" w:rsidRDefault="00E558B0">
                      <w:r>
                        <w:rPr>
                          <w:rFonts w:ascii="仿宋_GB2312" w:eastAsia="仿宋_GB2312" w:hAnsi="DotumChe" w:hint="eastAsia"/>
                          <w:bCs/>
                          <w:sz w:val="24"/>
                        </w:rPr>
                        <w:t>论文</w:t>
                      </w:r>
                      <w:r w:rsidR="00950BFB">
                        <w:rPr>
                          <w:rFonts w:ascii="仿宋_GB2312" w:eastAsia="仿宋_GB2312" w:hAnsi="DotumChe" w:hint="eastAsia"/>
                          <w:bCs/>
                          <w:sz w:val="24"/>
                        </w:rPr>
                        <w:t>类</w:t>
                      </w:r>
                    </w:p>
                  </w:txbxContent>
                </v:textbox>
              </v:shape>
            </w:pict>
          </mc:Fallback>
        </mc:AlternateContent>
      </w:r>
      <w:r w:rsidR="00EB57AC">
        <w:rPr>
          <w:rFonts w:hint="eastAsia"/>
        </w:rPr>
        <w:t xml:space="preserve">　</w:t>
      </w:r>
    </w:p>
    <w:p w:rsidR="00472173" w:rsidRDefault="00472173" w:rsidP="00472173">
      <w:pPr>
        <w:widowControl/>
        <w:jc w:val="left"/>
        <w:rPr>
          <w:rFonts w:ascii="黑体" w:eastAsia="黑体"/>
          <w:sz w:val="44"/>
          <w:szCs w:val="44"/>
        </w:rPr>
      </w:pPr>
    </w:p>
    <w:p w:rsidR="00472173" w:rsidRPr="00B70E43" w:rsidRDefault="00472173" w:rsidP="00472173">
      <w:pPr>
        <w:widowControl/>
        <w:jc w:val="left"/>
        <w:rPr>
          <w:rFonts w:ascii="方正小标宋简体" w:eastAsia="方正小标宋简体"/>
          <w:sz w:val="44"/>
          <w:szCs w:val="44"/>
        </w:rPr>
      </w:pPr>
    </w:p>
    <w:p w:rsidR="00472173" w:rsidRPr="00B70E43" w:rsidRDefault="00472173" w:rsidP="00950BFB">
      <w:pPr>
        <w:widowControl/>
        <w:jc w:val="center"/>
        <w:rPr>
          <w:rFonts w:ascii="方正小标宋简体" w:eastAsia="方正小标宋简体"/>
          <w:sz w:val="44"/>
          <w:szCs w:val="44"/>
        </w:rPr>
      </w:pPr>
      <w:r w:rsidRPr="00B70E43">
        <w:rPr>
          <w:rFonts w:ascii="方正小标宋简体" w:eastAsia="方正小标宋简体" w:hint="eastAsia"/>
          <w:sz w:val="44"/>
          <w:szCs w:val="44"/>
        </w:rPr>
        <w:t>江西省第十</w:t>
      </w:r>
      <w:r w:rsidR="005E470A">
        <w:rPr>
          <w:rFonts w:ascii="方正小标宋简体" w:eastAsia="方正小标宋简体" w:hint="eastAsia"/>
          <w:sz w:val="44"/>
          <w:szCs w:val="44"/>
        </w:rPr>
        <w:t>八</w:t>
      </w:r>
      <w:bookmarkStart w:id="0" w:name="_GoBack"/>
      <w:bookmarkEnd w:id="0"/>
      <w:r w:rsidRPr="00B70E43">
        <w:rPr>
          <w:rFonts w:ascii="方正小标宋简体" w:eastAsia="方正小标宋简体" w:hint="eastAsia"/>
          <w:sz w:val="44"/>
          <w:szCs w:val="44"/>
        </w:rPr>
        <w:t>次社会科学优秀成果奖</w:t>
      </w:r>
    </w:p>
    <w:p w:rsidR="00472173" w:rsidRPr="00B70E43" w:rsidRDefault="000E7F4B" w:rsidP="00472173">
      <w:pPr>
        <w:widowControl/>
        <w:jc w:val="center"/>
        <w:rPr>
          <w:rFonts w:ascii="方正小标宋简体" w:eastAsia="方正小标宋简体"/>
          <w:sz w:val="52"/>
          <w:szCs w:val="44"/>
        </w:rPr>
      </w:pPr>
      <w:r w:rsidRPr="00B70E43">
        <w:rPr>
          <w:rFonts w:ascii="方正小标宋简体" w:eastAsia="方正小标宋简体" w:hint="eastAsia"/>
          <w:sz w:val="52"/>
          <w:szCs w:val="44"/>
        </w:rPr>
        <w:t>申报材料</w:t>
      </w:r>
    </w:p>
    <w:p w:rsidR="00472173" w:rsidRDefault="00472173" w:rsidP="00472173">
      <w:pPr>
        <w:widowControl/>
        <w:ind w:leftChars="337" w:left="708" w:rightChars="445" w:right="934"/>
        <w:jc w:val="left"/>
        <w:rPr>
          <w:rFonts w:ascii="黑体" w:eastAsia="黑体"/>
          <w:sz w:val="44"/>
          <w:szCs w:val="44"/>
        </w:rPr>
      </w:pPr>
    </w:p>
    <w:p w:rsidR="00472173" w:rsidRDefault="00472173" w:rsidP="00472173">
      <w:pPr>
        <w:widowControl/>
        <w:ind w:leftChars="337" w:left="708" w:rightChars="445" w:right="934"/>
        <w:jc w:val="left"/>
        <w:rPr>
          <w:rFonts w:ascii="黑体" w:eastAsia="黑体"/>
          <w:sz w:val="44"/>
          <w:szCs w:val="44"/>
        </w:rPr>
      </w:pPr>
    </w:p>
    <w:p w:rsidR="00472173" w:rsidRDefault="00472173" w:rsidP="00472173">
      <w:pPr>
        <w:widowControl/>
        <w:ind w:leftChars="337" w:left="708" w:rightChars="445" w:right="934"/>
        <w:jc w:val="left"/>
        <w:rPr>
          <w:rFonts w:ascii="黑体" w:eastAsia="黑体"/>
          <w:sz w:val="44"/>
          <w:szCs w:val="4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6095"/>
      </w:tblGrid>
      <w:tr w:rsidR="00472173" w:rsidRPr="00472173" w:rsidTr="00472173">
        <w:trPr>
          <w:jc w:val="center"/>
        </w:trPr>
        <w:tc>
          <w:tcPr>
            <w:tcW w:w="1526" w:type="dxa"/>
            <w:vAlign w:val="center"/>
          </w:tcPr>
          <w:p w:rsidR="00472173" w:rsidRPr="00472173" w:rsidRDefault="00472173" w:rsidP="00472173">
            <w:pPr>
              <w:spacing w:line="900" w:lineRule="exact"/>
              <w:rPr>
                <w:rFonts w:ascii="黑体" w:eastAsia="黑体"/>
                <w:sz w:val="32"/>
              </w:rPr>
            </w:pPr>
            <w:r w:rsidRPr="00472173">
              <w:rPr>
                <w:rFonts w:ascii="黑体" w:eastAsia="黑体" w:hint="eastAsia"/>
                <w:sz w:val="32"/>
              </w:rPr>
              <w:t>成果名称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472173" w:rsidRPr="00472173" w:rsidRDefault="000C3979" w:rsidP="00E558B0">
            <w:pPr>
              <w:spacing w:line="900" w:lineRule="exact"/>
              <w:jc w:val="center"/>
              <w:rPr>
                <w:rFonts w:ascii="黑体" w:eastAsia="黑体"/>
                <w:sz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XXXXXXXXXX</w:t>
            </w:r>
          </w:p>
        </w:tc>
      </w:tr>
      <w:tr w:rsidR="00E558B0" w:rsidRPr="00472173" w:rsidTr="00472173">
        <w:trPr>
          <w:jc w:val="center"/>
        </w:trPr>
        <w:tc>
          <w:tcPr>
            <w:tcW w:w="1526" w:type="dxa"/>
            <w:vAlign w:val="center"/>
          </w:tcPr>
          <w:p w:rsidR="00E558B0" w:rsidRPr="00472173" w:rsidRDefault="00E558B0" w:rsidP="00472173">
            <w:pPr>
              <w:spacing w:line="900" w:lineRule="exact"/>
              <w:rPr>
                <w:rFonts w:ascii="黑体" w:eastAsia="黑体"/>
                <w:sz w:val="32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E558B0" w:rsidRPr="00E558B0" w:rsidRDefault="00E558B0" w:rsidP="000C3979">
            <w:pPr>
              <w:spacing w:line="900" w:lineRule="exact"/>
              <w:rPr>
                <w:rFonts w:ascii="黑体" w:eastAsia="黑体"/>
                <w:sz w:val="32"/>
                <w:szCs w:val="32"/>
              </w:rPr>
            </w:pPr>
          </w:p>
        </w:tc>
      </w:tr>
      <w:tr w:rsidR="00472173" w:rsidRPr="00472173" w:rsidTr="00472173">
        <w:trPr>
          <w:jc w:val="center"/>
        </w:trPr>
        <w:tc>
          <w:tcPr>
            <w:tcW w:w="1526" w:type="dxa"/>
            <w:vAlign w:val="center"/>
          </w:tcPr>
          <w:p w:rsidR="00472173" w:rsidRPr="00472173" w:rsidRDefault="00472173" w:rsidP="00472173">
            <w:pPr>
              <w:spacing w:line="900" w:lineRule="exact"/>
              <w:rPr>
                <w:rFonts w:ascii="黑体" w:eastAsia="黑体"/>
                <w:sz w:val="32"/>
              </w:rPr>
            </w:pPr>
            <w:r w:rsidRPr="00472173">
              <w:rPr>
                <w:rFonts w:ascii="黑体" w:eastAsia="黑体" w:hint="eastAsia"/>
                <w:sz w:val="32"/>
              </w:rPr>
              <w:t>申报学科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2173" w:rsidRPr="00472173" w:rsidRDefault="00472173" w:rsidP="00472173">
            <w:pPr>
              <w:spacing w:line="900" w:lineRule="exact"/>
              <w:jc w:val="center"/>
              <w:rPr>
                <w:rFonts w:ascii="黑体" w:eastAsia="黑体"/>
                <w:sz w:val="32"/>
              </w:rPr>
            </w:pPr>
          </w:p>
        </w:tc>
      </w:tr>
      <w:tr w:rsidR="00472173" w:rsidRPr="00472173" w:rsidTr="00472173">
        <w:trPr>
          <w:jc w:val="center"/>
        </w:trPr>
        <w:tc>
          <w:tcPr>
            <w:tcW w:w="1526" w:type="dxa"/>
            <w:vAlign w:val="center"/>
          </w:tcPr>
          <w:p w:rsidR="00472173" w:rsidRPr="00472173" w:rsidRDefault="00472173" w:rsidP="00472173">
            <w:pPr>
              <w:spacing w:line="900" w:lineRule="exact"/>
              <w:rPr>
                <w:rFonts w:ascii="黑体" w:eastAsia="黑体"/>
                <w:sz w:val="32"/>
              </w:rPr>
            </w:pPr>
            <w:r w:rsidRPr="00472173">
              <w:rPr>
                <w:rFonts w:ascii="黑体" w:eastAsia="黑体" w:hint="eastAsia"/>
                <w:sz w:val="32"/>
              </w:rPr>
              <w:t>申 报 人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2173" w:rsidRPr="00472173" w:rsidRDefault="00472173" w:rsidP="00472173">
            <w:pPr>
              <w:spacing w:line="900" w:lineRule="exact"/>
              <w:jc w:val="center"/>
              <w:rPr>
                <w:rFonts w:ascii="黑体" w:eastAsia="黑体"/>
                <w:sz w:val="32"/>
              </w:rPr>
            </w:pPr>
          </w:p>
        </w:tc>
      </w:tr>
      <w:tr w:rsidR="00472173" w:rsidRPr="00472173" w:rsidTr="00472173">
        <w:trPr>
          <w:jc w:val="center"/>
        </w:trPr>
        <w:tc>
          <w:tcPr>
            <w:tcW w:w="1526" w:type="dxa"/>
            <w:vAlign w:val="center"/>
          </w:tcPr>
          <w:p w:rsidR="00472173" w:rsidRPr="00472173" w:rsidRDefault="00472173" w:rsidP="00472173">
            <w:pPr>
              <w:spacing w:line="900" w:lineRule="exact"/>
              <w:rPr>
                <w:rFonts w:ascii="黑体" w:eastAsia="黑体"/>
                <w:sz w:val="32"/>
              </w:rPr>
            </w:pPr>
            <w:r w:rsidRPr="00472173">
              <w:rPr>
                <w:rFonts w:ascii="黑体" w:eastAsia="黑体" w:hint="eastAsia"/>
                <w:sz w:val="32"/>
              </w:rPr>
              <w:t>工作单位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2173" w:rsidRPr="00472173" w:rsidRDefault="00472173" w:rsidP="00472173">
            <w:pPr>
              <w:spacing w:line="900" w:lineRule="exact"/>
              <w:jc w:val="center"/>
              <w:rPr>
                <w:rFonts w:ascii="黑体" w:eastAsia="黑体"/>
                <w:sz w:val="32"/>
              </w:rPr>
            </w:pPr>
          </w:p>
        </w:tc>
      </w:tr>
      <w:tr w:rsidR="00472173" w:rsidRPr="00472173" w:rsidTr="00472173">
        <w:trPr>
          <w:jc w:val="center"/>
        </w:trPr>
        <w:tc>
          <w:tcPr>
            <w:tcW w:w="1526" w:type="dxa"/>
            <w:vAlign w:val="center"/>
          </w:tcPr>
          <w:p w:rsidR="00472173" w:rsidRPr="00472173" w:rsidRDefault="00472173" w:rsidP="00472173">
            <w:pPr>
              <w:spacing w:line="900" w:lineRule="exact"/>
              <w:rPr>
                <w:rFonts w:ascii="黑体" w:eastAsia="黑体"/>
                <w:sz w:val="32"/>
              </w:rPr>
            </w:pPr>
            <w:r w:rsidRPr="00472173">
              <w:rPr>
                <w:rFonts w:ascii="黑体" w:eastAsia="黑体" w:hint="eastAsia"/>
                <w:sz w:val="32"/>
              </w:rPr>
              <w:t>填表日期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2173" w:rsidRPr="00472173" w:rsidRDefault="00472173" w:rsidP="00472173">
            <w:pPr>
              <w:spacing w:line="900" w:lineRule="exact"/>
              <w:jc w:val="center"/>
              <w:rPr>
                <w:rFonts w:ascii="黑体" w:eastAsia="黑体"/>
                <w:sz w:val="32"/>
              </w:rPr>
            </w:pPr>
          </w:p>
        </w:tc>
      </w:tr>
    </w:tbl>
    <w:p w:rsidR="00472173" w:rsidRDefault="00472173" w:rsidP="00472173">
      <w:pPr>
        <w:ind w:firstLine="1365"/>
        <w:rPr>
          <w:rFonts w:ascii="宋体"/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472173" w:rsidRDefault="00472173" w:rsidP="00472173">
      <w:pPr>
        <w:rPr>
          <w:sz w:val="24"/>
        </w:rPr>
      </w:pPr>
    </w:p>
    <w:p w:rsidR="00E83AE9" w:rsidRPr="00711124" w:rsidRDefault="00472173" w:rsidP="00CC08E2">
      <w:pPr>
        <w:widowControl/>
        <w:jc w:val="center"/>
        <w:rPr>
          <w:b/>
          <w:sz w:val="44"/>
          <w:szCs w:val="44"/>
        </w:rPr>
      </w:pPr>
      <w:r>
        <w:rPr>
          <w:rFonts w:ascii="黑体" w:eastAsia="黑体"/>
          <w:sz w:val="44"/>
          <w:szCs w:val="44"/>
        </w:rPr>
        <w:br w:type="page"/>
      </w:r>
      <w:r w:rsidR="00E83AE9" w:rsidRPr="0062643C">
        <w:rPr>
          <w:rFonts w:ascii="黑体" w:eastAsia="黑体" w:hint="eastAsia"/>
          <w:sz w:val="44"/>
          <w:szCs w:val="44"/>
        </w:rPr>
        <w:lastRenderedPageBreak/>
        <w:t>材料</w:t>
      </w:r>
      <w:r w:rsidR="00E83AE9" w:rsidRPr="00797562">
        <w:rPr>
          <w:rFonts w:ascii="黑体" w:eastAsia="黑体" w:hint="eastAsia"/>
          <w:sz w:val="44"/>
          <w:szCs w:val="44"/>
        </w:rPr>
        <w:t>清单</w:t>
      </w:r>
    </w:p>
    <w:p w:rsidR="00E83AE9" w:rsidRDefault="00E83AE9" w:rsidP="00711124">
      <w:pPr>
        <w:spacing w:line="360" w:lineRule="auto"/>
        <w:ind w:firstLine="420"/>
        <w:rPr>
          <w:rFonts w:ascii="宋体" w:hAnsi="Times New Roman"/>
          <w:sz w:val="30"/>
          <w:szCs w:val="30"/>
        </w:rPr>
      </w:pPr>
    </w:p>
    <w:p w:rsidR="00E83AE9" w:rsidRPr="00472173" w:rsidRDefault="00396FB3" w:rsidP="008E17A9">
      <w:pPr>
        <w:spacing w:line="360" w:lineRule="auto"/>
        <w:rPr>
          <w:rFonts w:ascii="华文楷体" w:eastAsia="华文楷体" w:hAnsi="华文楷体"/>
          <w:b/>
          <w:sz w:val="30"/>
          <w:szCs w:val="30"/>
        </w:rPr>
      </w:pPr>
      <w:r w:rsidRPr="00472173">
        <w:rPr>
          <w:rFonts w:ascii="华文楷体" w:eastAsia="华文楷体" w:hAnsi="华文楷体" w:hint="eastAsia"/>
          <w:b/>
          <w:sz w:val="30"/>
          <w:szCs w:val="30"/>
        </w:rPr>
        <w:t>一、参评成果</w:t>
      </w:r>
    </w:p>
    <w:p w:rsidR="00E558B0" w:rsidRDefault="000C3979" w:rsidP="00E558B0">
      <w:pPr>
        <w:spacing w:line="360" w:lineRule="auto"/>
        <w:ind w:firstLineChars="200" w:firstLine="600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>XXXX</w:t>
      </w:r>
    </w:p>
    <w:p w:rsidR="00396FB3" w:rsidRPr="00472173" w:rsidRDefault="00396FB3" w:rsidP="008E17A9">
      <w:pPr>
        <w:spacing w:line="360" w:lineRule="auto"/>
        <w:rPr>
          <w:rFonts w:ascii="华文楷体" w:eastAsia="华文楷体" w:hAnsi="华文楷体"/>
          <w:b/>
          <w:sz w:val="30"/>
          <w:szCs w:val="30"/>
        </w:rPr>
      </w:pPr>
      <w:r w:rsidRPr="00472173">
        <w:rPr>
          <w:rFonts w:ascii="华文楷体" w:eastAsia="华文楷体" w:hAnsi="华文楷体" w:hint="eastAsia"/>
          <w:b/>
          <w:sz w:val="30"/>
          <w:szCs w:val="30"/>
        </w:rPr>
        <w:t>二、成果社会反响材料</w:t>
      </w:r>
    </w:p>
    <w:p w:rsidR="008E17A9" w:rsidRPr="008E17A9" w:rsidRDefault="000C3979" w:rsidP="000C3979">
      <w:pPr>
        <w:spacing w:line="360" w:lineRule="auto"/>
        <w:rPr>
          <w:rFonts w:ascii="华文楷体" w:eastAsia="华文楷体" w:hAnsi="华文楷体"/>
          <w:b/>
          <w:sz w:val="30"/>
          <w:szCs w:val="30"/>
        </w:rPr>
      </w:pPr>
      <w:r>
        <w:rPr>
          <w:rFonts w:ascii="华文楷体" w:eastAsia="华文楷体" w:hAnsi="华文楷体" w:hint="eastAsia"/>
          <w:b/>
          <w:sz w:val="30"/>
          <w:szCs w:val="30"/>
        </w:rPr>
        <w:t>（材料种类一）</w:t>
      </w:r>
    </w:p>
    <w:p w:rsidR="00E83AE9" w:rsidRPr="00E558B0" w:rsidRDefault="000C3979" w:rsidP="00E558B0">
      <w:pPr>
        <w:pStyle w:val="a7"/>
        <w:numPr>
          <w:ilvl w:val="0"/>
          <w:numId w:val="2"/>
        </w:numPr>
        <w:spacing w:line="360" w:lineRule="auto"/>
        <w:ind w:left="851" w:firstLineChars="0" w:hanging="431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XXXXXX</w:t>
      </w:r>
    </w:p>
    <w:p w:rsidR="000C3979" w:rsidRPr="000C3979" w:rsidRDefault="000C3979" w:rsidP="000C3979">
      <w:pPr>
        <w:spacing w:line="360" w:lineRule="auto"/>
        <w:rPr>
          <w:rFonts w:ascii="华文楷体" w:eastAsia="华文楷体" w:hAnsi="华文楷体"/>
          <w:sz w:val="28"/>
          <w:szCs w:val="30"/>
        </w:rPr>
      </w:pPr>
      <w:r w:rsidRPr="000C3979">
        <w:rPr>
          <w:rFonts w:ascii="华文楷体" w:eastAsia="华文楷体" w:hAnsi="华文楷体" w:hint="eastAsia"/>
          <w:b/>
          <w:sz w:val="30"/>
          <w:szCs w:val="30"/>
        </w:rPr>
        <w:t>（材料种类二）</w:t>
      </w:r>
    </w:p>
    <w:p w:rsidR="000C3979" w:rsidRPr="00E558B0" w:rsidRDefault="000C3979" w:rsidP="000C3979">
      <w:pPr>
        <w:pStyle w:val="a7"/>
        <w:numPr>
          <w:ilvl w:val="0"/>
          <w:numId w:val="2"/>
        </w:numPr>
        <w:spacing w:line="360" w:lineRule="auto"/>
        <w:ind w:left="851" w:firstLineChars="0" w:hanging="431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XXXXXX</w:t>
      </w:r>
    </w:p>
    <w:p w:rsidR="000C3979" w:rsidRPr="00E558B0" w:rsidRDefault="000C3979" w:rsidP="000C3979">
      <w:pPr>
        <w:pStyle w:val="a7"/>
        <w:numPr>
          <w:ilvl w:val="0"/>
          <w:numId w:val="2"/>
        </w:numPr>
        <w:spacing w:line="360" w:lineRule="auto"/>
        <w:ind w:left="851" w:firstLineChars="0" w:hanging="431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XXXXXX</w:t>
      </w:r>
    </w:p>
    <w:p w:rsidR="000C3979" w:rsidRPr="000C3979" w:rsidRDefault="000C3979" w:rsidP="000C3979">
      <w:pPr>
        <w:spacing w:line="360" w:lineRule="auto"/>
        <w:rPr>
          <w:rFonts w:ascii="华文楷体" w:eastAsia="华文楷体" w:hAnsi="华文楷体"/>
          <w:sz w:val="28"/>
          <w:szCs w:val="30"/>
        </w:rPr>
      </w:pPr>
      <w:r w:rsidRPr="000C3979">
        <w:rPr>
          <w:rFonts w:ascii="华文楷体" w:eastAsia="华文楷体" w:hAnsi="华文楷体" w:hint="eastAsia"/>
          <w:b/>
          <w:sz w:val="30"/>
          <w:szCs w:val="30"/>
        </w:rPr>
        <w:t>（材料种类三）</w:t>
      </w:r>
    </w:p>
    <w:p w:rsidR="00E558B0" w:rsidRPr="008E17A9" w:rsidRDefault="000C3979" w:rsidP="00E558B0">
      <w:pPr>
        <w:pStyle w:val="a7"/>
        <w:numPr>
          <w:ilvl w:val="0"/>
          <w:numId w:val="2"/>
        </w:numPr>
        <w:spacing w:line="360" w:lineRule="auto"/>
        <w:ind w:left="851" w:firstLineChars="0" w:hanging="431"/>
        <w:rPr>
          <w:rFonts w:ascii="华文楷体" w:eastAsia="华文楷体" w:hAnsi="华文楷体"/>
          <w:sz w:val="28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XXXXXX</w:t>
      </w:r>
    </w:p>
    <w:p w:rsidR="00472173" w:rsidRPr="000C3979" w:rsidRDefault="000C3979" w:rsidP="000C3979">
      <w:pPr>
        <w:spacing w:line="360" w:lineRule="auto"/>
        <w:ind w:left="420"/>
        <w:rPr>
          <w:rFonts w:ascii="华文楷体" w:eastAsia="华文楷体" w:hAnsi="华文楷体"/>
          <w:sz w:val="28"/>
          <w:szCs w:val="30"/>
        </w:rPr>
      </w:pPr>
      <w:r>
        <w:rPr>
          <w:rFonts w:ascii="华文楷体" w:eastAsia="华文楷体" w:hAnsi="华文楷体" w:hint="eastAsia"/>
          <w:sz w:val="28"/>
          <w:szCs w:val="30"/>
        </w:rPr>
        <w:t>（以此类推）</w:t>
      </w:r>
      <w:r w:rsidR="00472173" w:rsidRPr="000C3979">
        <w:rPr>
          <w:rFonts w:ascii="华文楷体" w:eastAsia="华文楷体" w:hAnsi="华文楷体"/>
          <w:sz w:val="28"/>
          <w:szCs w:val="30"/>
        </w:rPr>
        <w:br w:type="page"/>
      </w:r>
    </w:p>
    <w:p w:rsidR="00472173" w:rsidRPr="00472173" w:rsidRDefault="00472173" w:rsidP="00472173">
      <w:pPr>
        <w:spacing w:line="360" w:lineRule="auto"/>
        <w:rPr>
          <w:sz w:val="84"/>
          <w:szCs w:val="84"/>
        </w:rPr>
      </w:pPr>
    </w:p>
    <w:p w:rsidR="00472173" w:rsidRPr="00472173" w:rsidRDefault="00472173" w:rsidP="00472173">
      <w:pPr>
        <w:rPr>
          <w:sz w:val="84"/>
          <w:szCs w:val="84"/>
        </w:rPr>
      </w:pPr>
    </w:p>
    <w:p w:rsidR="00472173" w:rsidRDefault="00472173" w:rsidP="00472173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 w:rsidRPr="00472173">
        <w:rPr>
          <w:rFonts w:ascii="华文楷体" w:eastAsia="华文楷体" w:hAnsi="华文楷体" w:hint="eastAsia"/>
          <w:sz w:val="84"/>
          <w:szCs w:val="84"/>
        </w:rPr>
        <w:t>参评成果</w:t>
      </w:r>
    </w:p>
    <w:p w:rsidR="00472173" w:rsidRDefault="00472173">
      <w:pPr>
        <w:widowControl/>
        <w:jc w:val="left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/>
          <w:sz w:val="84"/>
          <w:szCs w:val="84"/>
        </w:rPr>
        <w:br w:type="page"/>
      </w:r>
    </w:p>
    <w:p w:rsidR="00472173" w:rsidRDefault="00472173" w:rsidP="00472173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E11C51" w:rsidRDefault="00E11C51" w:rsidP="00472173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472173" w:rsidRDefault="00472173" w:rsidP="00472173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8E17A9" w:rsidRDefault="00472173" w:rsidP="00472173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 w:hint="eastAsia"/>
          <w:sz w:val="84"/>
          <w:szCs w:val="84"/>
        </w:rPr>
        <w:t>社会反响材料</w:t>
      </w:r>
    </w:p>
    <w:p w:rsidR="008E17A9" w:rsidRDefault="008E17A9">
      <w:pPr>
        <w:widowControl/>
        <w:jc w:val="left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/>
          <w:sz w:val="84"/>
          <w:szCs w:val="84"/>
        </w:rPr>
        <w:br w:type="page"/>
      </w:r>
    </w:p>
    <w:p w:rsid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E11C51" w:rsidRP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E11C51" w:rsidRDefault="000C3979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 w:hint="eastAsia"/>
          <w:sz w:val="84"/>
          <w:szCs w:val="84"/>
        </w:rPr>
        <w:t>材料种类1</w:t>
      </w:r>
    </w:p>
    <w:p w:rsidR="00E11C51" w:rsidRDefault="00E11C51" w:rsidP="00E11C51">
      <w:pPr>
        <w:widowControl/>
        <w:jc w:val="left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/>
          <w:sz w:val="84"/>
          <w:szCs w:val="84"/>
        </w:rPr>
        <w:br w:type="page"/>
      </w:r>
    </w:p>
    <w:p w:rsid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E11C51" w:rsidRP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E11C51" w:rsidRP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E11C51" w:rsidRDefault="000C3979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 w:hint="eastAsia"/>
          <w:sz w:val="84"/>
          <w:szCs w:val="84"/>
        </w:rPr>
        <w:t>材料种类2</w:t>
      </w:r>
    </w:p>
    <w:p w:rsidR="00E11C51" w:rsidRDefault="00E11C51" w:rsidP="00E11C51">
      <w:pPr>
        <w:widowControl/>
        <w:jc w:val="left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/>
          <w:sz w:val="84"/>
          <w:szCs w:val="84"/>
        </w:rPr>
        <w:br w:type="page"/>
      </w:r>
    </w:p>
    <w:p w:rsid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E11C51" w:rsidRP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p w:rsidR="00E11C51" w:rsidRPr="00E11C51" w:rsidRDefault="00E11C51" w:rsidP="00E11C51">
      <w:pPr>
        <w:tabs>
          <w:tab w:val="left" w:pos="0"/>
        </w:tabs>
        <w:jc w:val="center"/>
        <w:rPr>
          <w:rFonts w:ascii="华文楷体" w:eastAsia="华文楷体" w:hAnsi="华文楷体"/>
          <w:sz w:val="84"/>
          <w:szCs w:val="84"/>
        </w:rPr>
      </w:pPr>
    </w:p>
    <w:sectPr w:rsidR="00E11C51" w:rsidRPr="00E11C51" w:rsidSect="00BE60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66B" w:rsidRDefault="0047366B" w:rsidP="00A03782">
      <w:r>
        <w:separator/>
      </w:r>
    </w:p>
  </w:endnote>
  <w:endnote w:type="continuationSeparator" w:id="0">
    <w:p w:rsidR="0047366B" w:rsidRDefault="0047366B" w:rsidP="00A0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66B" w:rsidRDefault="0047366B" w:rsidP="00A03782">
      <w:r>
        <w:separator/>
      </w:r>
    </w:p>
  </w:footnote>
  <w:footnote w:type="continuationSeparator" w:id="0">
    <w:p w:rsidR="0047366B" w:rsidRDefault="0047366B" w:rsidP="00A03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67167"/>
    <w:multiLevelType w:val="hybridMultilevel"/>
    <w:tmpl w:val="B0FE8C2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1A8019A"/>
    <w:multiLevelType w:val="hybridMultilevel"/>
    <w:tmpl w:val="7C16B81C"/>
    <w:lvl w:ilvl="0" w:tplc="76B8F194">
      <w:start w:val="1"/>
      <w:numFmt w:val="decimal"/>
      <w:suff w:val="nothing"/>
      <w:lvlText w:val="%1．"/>
      <w:lvlJc w:val="left"/>
      <w:pPr>
        <w:ind w:left="1833" w:hanging="84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330"/>
    <w:rsid w:val="00084ADA"/>
    <w:rsid w:val="000C3979"/>
    <w:rsid w:val="000E6E64"/>
    <w:rsid w:val="000E7F4B"/>
    <w:rsid w:val="001C6330"/>
    <w:rsid w:val="00261FA0"/>
    <w:rsid w:val="0029651B"/>
    <w:rsid w:val="002C3C9E"/>
    <w:rsid w:val="00396FB3"/>
    <w:rsid w:val="004129F7"/>
    <w:rsid w:val="00472173"/>
    <w:rsid w:val="0047366B"/>
    <w:rsid w:val="004A777F"/>
    <w:rsid w:val="004B5B38"/>
    <w:rsid w:val="005B4766"/>
    <w:rsid w:val="005E470A"/>
    <w:rsid w:val="005F3011"/>
    <w:rsid w:val="00612E32"/>
    <w:rsid w:val="0062643C"/>
    <w:rsid w:val="006E623A"/>
    <w:rsid w:val="00711124"/>
    <w:rsid w:val="0077466D"/>
    <w:rsid w:val="00797562"/>
    <w:rsid w:val="008562A7"/>
    <w:rsid w:val="00867711"/>
    <w:rsid w:val="008C6EB7"/>
    <w:rsid w:val="008C6F25"/>
    <w:rsid w:val="008E17A9"/>
    <w:rsid w:val="00950BFB"/>
    <w:rsid w:val="009D7A0C"/>
    <w:rsid w:val="009F41BB"/>
    <w:rsid w:val="00A03782"/>
    <w:rsid w:val="00A6591A"/>
    <w:rsid w:val="00B70E43"/>
    <w:rsid w:val="00BD4B4E"/>
    <w:rsid w:val="00BE60B2"/>
    <w:rsid w:val="00CC08E2"/>
    <w:rsid w:val="00D01332"/>
    <w:rsid w:val="00D3652E"/>
    <w:rsid w:val="00E11C51"/>
    <w:rsid w:val="00E558B0"/>
    <w:rsid w:val="00E83AE9"/>
    <w:rsid w:val="00EA3CAE"/>
    <w:rsid w:val="00EB57AC"/>
    <w:rsid w:val="00EE0FE1"/>
    <w:rsid w:val="00F471FA"/>
    <w:rsid w:val="00F822ED"/>
    <w:rsid w:val="00F8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03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A0378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A03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A03782"/>
    <w:rPr>
      <w:rFonts w:cs="Times New Roman"/>
      <w:sz w:val="18"/>
      <w:szCs w:val="18"/>
    </w:rPr>
  </w:style>
  <w:style w:type="table" w:styleId="a5">
    <w:name w:val="Table Grid"/>
    <w:basedOn w:val="a1"/>
    <w:locked/>
    <w:rsid w:val="00472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950BF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0BFB"/>
    <w:rPr>
      <w:sz w:val="18"/>
      <w:szCs w:val="18"/>
    </w:rPr>
  </w:style>
  <w:style w:type="paragraph" w:styleId="a7">
    <w:name w:val="List Paragraph"/>
    <w:basedOn w:val="a"/>
    <w:uiPriority w:val="34"/>
    <w:qFormat/>
    <w:rsid w:val="00E558B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03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A0378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A03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A03782"/>
    <w:rPr>
      <w:rFonts w:cs="Times New Roman"/>
      <w:sz w:val="18"/>
      <w:szCs w:val="18"/>
    </w:rPr>
  </w:style>
  <w:style w:type="table" w:styleId="a5">
    <w:name w:val="Table Grid"/>
    <w:basedOn w:val="a1"/>
    <w:locked/>
    <w:rsid w:val="00472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950BF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0BFB"/>
    <w:rPr>
      <w:sz w:val="18"/>
      <w:szCs w:val="18"/>
    </w:rPr>
  </w:style>
  <w:style w:type="paragraph" w:styleId="a7">
    <w:name w:val="List Paragraph"/>
    <w:basedOn w:val="a"/>
    <w:uiPriority w:val="34"/>
    <w:qFormat/>
    <w:rsid w:val="00E558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lujie</dc:creator>
  <cp:lastModifiedBy>zlf</cp:lastModifiedBy>
  <cp:revision>3</cp:revision>
  <cp:lastPrinted>2017-05-31T09:09:00Z</cp:lastPrinted>
  <dcterms:created xsi:type="dcterms:W3CDTF">2019-05-22T07:14:00Z</dcterms:created>
  <dcterms:modified xsi:type="dcterms:W3CDTF">2021-03-15T07:29:00Z</dcterms:modified>
</cp:coreProperties>
</file>