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DC" w:rsidRDefault="009035C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EB02DC" w:rsidRDefault="009035CF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哲学社会科学领域独创性成果和在研项目系统调研报告</w:t>
      </w:r>
    </w:p>
    <w:p w:rsidR="00EB02DC" w:rsidRDefault="009035CF">
      <w:pPr>
        <w:spacing w:line="600" w:lineRule="exact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color w:val="FF0000"/>
          <w:sz w:val="28"/>
          <w:szCs w:val="28"/>
        </w:rPr>
        <w:t>（注：本单位新中国成立70年来尤其是改革开放40年来所取得的具有独创性的科研成果及在研重大、重点或者特色项目进行论述。3000字左右）</w:t>
      </w:r>
    </w:p>
    <w:p w:rsidR="00EB02DC" w:rsidRDefault="009035CF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一、调研背景</w:t>
      </w:r>
    </w:p>
    <w:p w:rsidR="00EB02DC" w:rsidRDefault="009035CF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新中国成立70年、改革开发40年来</w:t>
      </w:r>
    </w:p>
    <w:p w:rsidR="00EB02DC" w:rsidRDefault="00EB02DC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EB02DC" w:rsidRDefault="009035CF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二、独创性研究开展情况</w:t>
      </w:r>
    </w:p>
    <w:p w:rsidR="00EB02DC" w:rsidRDefault="00EB02DC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EB02DC" w:rsidRDefault="00EB02DC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EB02DC" w:rsidRDefault="009035CF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三、在研重大/重点/特色科研项目开展情况</w:t>
      </w:r>
    </w:p>
    <w:p w:rsidR="00EB02DC" w:rsidRDefault="00EB02DC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EB02DC" w:rsidRDefault="00EB02DC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EB02DC" w:rsidRDefault="009035CF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四、</w:t>
      </w:r>
      <w:r>
        <w:rPr>
          <w:rFonts w:ascii="黑体" w:eastAsia="黑体" w:hAnsi="黑体" w:cs="Times New Roman"/>
          <w:sz w:val="28"/>
          <w:szCs w:val="28"/>
        </w:rPr>
        <w:t>对如何进一步加强理论建设指导</w:t>
      </w:r>
      <w:r>
        <w:rPr>
          <w:rFonts w:ascii="黑体" w:eastAsia="黑体" w:hAnsi="黑体" w:cs="Times New Roman" w:hint="eastAsia"/>
          <w:sz w:val="28"/>
          <w:szCs w:val="28"/>
        </w:rPr>
        <w:t>的</w:t>
      </w:r>
      <w:r>
        <w:rPr>
          <w:rFonts w:ascii="黑体" w:eastAsia="黑体" w:hAnsi="黑体" w:cs="Times New Roman"/>
          <w:sz w:val="28"/>
          <w:szCs w:val="28"/>
        </w:rPr>
        <w:t>建议</w:t>
      </w:r>
    </w:p>
    <w:p w:rsidR="00EB02DC" w:rsidRDefault="00EB02DC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EB02DC" w:rsidRDefault="00EB02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B02DC" w:rsidRDefault="00EB02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B02DC" w:rsidRDefault="00EB02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B02DC" w:rsidRDefault="00EB02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B02DC" w:rsidRDefault="00EB02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B02DC" w:rsidRDefault="00EB02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EB02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8D" w:rsidRDefault="009D368D">
      <w:r>
        <w:separator/>
      </w:r>
    </w:p>
  </w:endnote>
  <w:endnote w:type="continuationSeparator" w:id="0">
    <w:p w:rsidR="009D368D" w:rsidRDefault="009D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5829"/>
    </w:sdtPr>
    <w:sdtEndPr/>
    <w:sdtContent>
      <w:p w:rsidR="00EB02DC" w:rsidRDefault="009035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68D" w:rsidRPr="009D368D">
          <w:rPr>
            <w:noProof/>
            <w:lang w:val="zh-CN"/>
          </w:rPr>
          <w:t>1</w:t>
        </w:r>
        <w:r>
          <w:fldChar w:fldCharType="end"/>
        </w:r>
      </w:p>
    </w:sdtContent>
  </w:sdt>
  <w:p w:rsidR="00EB02DC" w:rsidRDefault="00EB02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8D" w:rsidRDefault="009D368D">
      <w:r>
        <w:separator/>
      </w:r>
    </w:p>
  </w:footnote>
  <w:footnote w:type="continuationSeparator" w:id="0">
    <w:p w:rsidR="009D368D" w:rsidRDefault="009D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AC"/>
    <w:rsid w:val="004C6B8D"/>
    <w:rsid w:val="008021AC"/>
    <w:rsid w:val="009035CF"/>
    <w:rsid w:val="00991BB6"/>
    <w:rsid w:val="009D368D"/>
    <w:rsid w:val="00A943AB"/>
    <w:rsid w:val="00EB02DC"/>
    <w:rsid w:val="39CA3FC1"/>
    <w:rsid w:val="7A5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91BB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91B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91BB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91B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xbany</cp:lastModifiedBy>
  <cp:revision>3</cp:revision>
  <dcterms:created xsi:type="dcterms:W3CDTF">2020-01-10T06:22:00Z</dcterms:created>
  <dcterms:modified xsi:type="dcterms:W3CDTF">2020-01-10T06:24:00Z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