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03" w:firstLineChars="250"/>
        <w:rPr>
          <w:rFonts w:eastAsia="方正黑体_GBK"/>
          <w:sz w:val="32"/>
          <w:szCs w:val="32"/>
        </w:rPr>
      </w:pPr>
      <w:r>
        <w:rPr>
          <w:rFonts w:eastAsia="黑体"/>
          <w:b/>
          <w:bCs/>
          <w:sz w:val="32"/>
          <w:szCs w:val="32"/>
        </w:rPr>
        <w:t>附件1</w:t>
      </w:r>
    </w:p>
    <w:p>
      <w:pPr>
        <w:spacing w:line="560" w:lineRule="exact"/>
        <w:rPr>
          <w:rFonts w:eastAsia="方正黑体_GBK"/>
          <w:sz w:val="32"/>
          <w:szCs w:val="32"/>
        </w:rPr>
      </w:pPr>
    </w:p>
    <w:p>
      <w:pPr>
        <w:spacing w:line="560" w:lineRule="exact"/>
        <w:jc w:val="center"/>
        <w:rPr>
          <w:rFonts w:eastAsia="方正小标宋简体"/>
          <w:sz w:val="44"/>
          <w:szCs w:val="44"/>
        </w:rPr>
      </w:pPr>
      <w:bookmarkStart w:id="0" w:name="_GoBack"/>
      <w:r>
        <w:rPr>
          <w:rFonts w:eastAsia="方正小标宋简体"/>
          <w:sz w:val="44"/>
          <w:szCs w:val="44"/>
        </w:rPr>
        <w:t>申报须知</w:t>
      </w:r>
      <w:bookmarkEnd w:id="0"/>
    </w:p>
    <w:p>
      <w:pPr>
        <w:spacing w:line="560" w:lineRule="exact"/>
        <w:jc w:val="center"/>
        <w:rPr>
          <w:rFonts w:eastAsia="方正小标宋简体"/>
          <w:sz w:val="44"/>
          <w:szCs w:val="44"/>
        </w:rPr>
      </w:pPr>
    </w:p>
    <w:p>
      <w:pPr>
        <w:spacing w:line="560" w:lineRule="exact"/>
        <w:ind w:firstLine="642" w:firstLineChars="200"/>
        <w:rPr>
          <w:rFonts w:eastAsia="黑体"/>
          <w:b/>
          <w:bCs/>
          <w:sz w:val="32"/>
          <w:szCs w:val="32"/>
        </w:rPr>
      </w:pPr>
      <w:r>
        <w:rPr>
          <w:rFonts w:eastAsia="黑体"/>
          <w:b/>
          <w:bCs/>
          <w:sz w:val="32"/>
          <w:szCs w:val="32"/>
        </w:rPr>
        <w:t>一、基本条件</w:t>
      </w:r>
    </w:p>
    <w:p>
      <w:pPr>
        <w:spacing w:line="560" w:lineRule="exact"/>
        <w:ind w:firstLine="640"/>
        <w:rPr>
          <w:rFonts w:eastAsia="仿宋_GB2312"/>
          <w:sz w:val="32"/>
          <w:szCs w:val="32"/>
        </w:rPr>
      </w:pPr>
      <w:r>
        <w:rPr>
          <w:rFonts w:eastAsia="仿宋_GB2312"/>
          <w:sz w:val="32"/>
          <w:szCs w:val="32"/>
        </w:rPr>
        <w:t>（一）项目申报单位应在我省注册1年以上，具有独立法人资格的企事业单位（含中央驻赣单位）或经营地点主要在省内的、由统一法人授权的机构,可单独或联合申报。省外高等学校、科研院所、企业等可作为合作单位参与申报项目。</w:t>
      </w:r>
    </w:p>
    <w:p>
      <w:pPr>
        <w:spacing w:line="560" w:lineRule="exact"/>
        <w:ind w:firstLine="640"/>
        <w:rPr>
          <w:rFonts w:eastAsia="仿宋_GB2312"/>
          <w:sz w:val="32"/>
          <w:szCs w:val="32"/>
        </w:rPr>
      </w:pPr>
      <w:r>
        <w:rPr>
          <w:rFonts w:eastAsia="仿宋_GB2312"/>
          <w:sz w:val="32"/>
          <w:szCs w:val="32"/>
        </w:rPr>
        <w:t>（二）项目申报单位应具有与项目实施相匹配的基础条件，有研发经费投入，具有完成项目所必备的人才条件和技术装备，有健全的科研管理制度、财务管理制度。行政机关不得作为项目申报单位和合作单位。</w:t>
      </w:r>
    </w:p>
    <w:p>
      <w:pPr>
        <w:spacing w:line="560" w:lineRule="exact"/>
        <w:ind w:firstLine="640"/>
        <w:rPr>
          <w:rFonts w:eastAsia="仿宋_GB2312"/>
          <w:sz w:val="32"/>
          <w:szCs w:val="32"/>
        </w:rPr>
      </w:pPr>
      <w:r>
        <w:rPr>
          <w:rFonts w:eastAsia="仿宋_GB2312"/>
          <w:sz w:val="32"/>
          <w:szCs w:val="32"/>
        </w:rPr>
        <w:t>（三）项目负责人为申报单位在职人员，原则上年龄不超过58周岁（1964年1月1日（含）以后出生）（对年龄有特殊要求的科技计划项目除外），在相关技术领域具有较高的学术水平，熟悉本领域国内外技术和市场动态及发展趋势，具有完成项目所需的组织管理和协调能力。各级政府公务员不得参与项目申报。</w:t>
      </w:r>
    </w:p>
    <w:p>
      <w:pPr>
        <w:spacing w:line="560" w:lineRule="exact"/>
        <w:ind w:firstLine="640"/>
        <w:rPr>
          <w:rFonts w:eastAsia="仿宋_GB2312"/>
          <w:sz w:val="32"/>
          <w:szCs w:val="32"/>
        </w:rPr>
      </w:pPr>
      <w:r>
        <w:rPr>
          <w:rFonts w:eastAsia="仿宋_GB2312"/>
          <w:sz w:val="32"/>
          <w:szCs w:val="32"/>
        </w:rPr>
        <w:t>（四）鼓励有研发投入的企业申报技术攻关类项目。申报时，可将研发投入辅助账或者相关研发类账目等证明材料作为附件上传。</w:t>
      </w:r>
    </w:p>
    <w:p>
      <w:pPr>
        <w:spacing w:line="560" w:lineRule="exact"/>
        <w:ind w:firstLine="640"/>
        <w:rPr>
          <w:rFonts w:eastAsia="仿宋_GB2312"/>
          <w:sz w:val="32"/>
          <w:szCs w:val="32"/>
        </w:rPr>
      </w:pPr>
      <w:r>
        <w:rPr>
          <w:rFonts w:eastAsia="仿宋_GB2312"/>
          <w:sz w:val="32"/>
          <w:szCs w:val="32"/>
        </w:rPr>
        <w:t>（五）项目组全体成员、项目申报单位、合作单位诚信状况良好，无在惩戒执行期内的科研严重失信行为记录和处于联合惩戒期内相关社会领域严重失信行为记录。</w:t>
      </w:r>
    </w:p>
    <w:p>
      <w:pPr>
        <w:spacing w:line="560" w:lineRule="exact"/>
        <w:ind w:firstLine="642" w:firstLineChars="200"/>
        <w:rPr>
          <w:rFonts w:eastAsia="黑体"/>
          <w:b/>
          <w:bCs/>
          <w:sz w:val="32"/>
          <w:szCs w:val="32"/>
        </w:rPr>
      </w:pPr>
      <w:r>
        <w:rPr>
          <w:rFonts w:eastAsia="黑体"/>
          <w:b/>
          <w:bCs/>
          <w:sz w:val="32"/>
          <w:szCs w:val="32"/>
        </w:rPr>
        <w:t>二、相关要求</w:t>
      </w:r>
    </w:p>
    <w:p>
      <w:pPr>
        <w:spacing w:line="560" w:lineRule="exact"/>
        <w:ind w:firstLine="640"/>
        <w:rPr>
          <w:rFonts w:eastAsia="仿宋_GB2312"/>
          <w:sz w:val="32"/>
          <w:szCs w:val="32"/>
        </w:rPr>
      </w:pPr>
      <w:r>
        <w:rPr>
          <w:rFonts w:eastAsia="仿宋_GB2312"/>
          <w:sz w:val="32"/>
          <w:szCs w:val="32"/>
        </w:rPr>
        <w:t>（一）每人每年申报省级科技计划项目不得超过1项。申报人作为项目负责人主持在研项目不得超过2项。</w:t>
      </w:r>
    </w:p>
    <w:p>
      <w:pPr>
        <w:spacing w:line="560" w:lineRule="exact"/>
        <w:ind w:firstLine="640"/>
        <w:rPr>
          <w:rFonts w:eastAsia="仿宋_GB2312"/>
          <w:sz w:val="32"/>
          <w:szCs w:val="32"/>
        </w:rPr>
      </w:pPr>
      <w:r>
        <w:rPr>
          <w:rFonts w:eastAsia="仿宋_GB2312"/>
          <w:sz w:val="32"/>
          <w:szCs w:val="32"/>
        </w:rPr>
        <w:t>（二）已获得省级科技计划立项项目，超过1年时间尚未签订科技计划任务合同书的，或者是在研项目到期应验收（含申报延期到期）而未验收的，主要参与人（前3名）不得新申报项目。</w:t>
      </w:r>
    </w:p>
    <w:p>
      <w:pPr>
        <w:spacing w:line="560" w:lineRule="exact"/>
        <w:ind w:firstLine="640"/>
        <w:rPr>
          <w:rFonts w:eastAsia="仿宋_GB2312"/>
          <w:sz w:val="32"/>
          <w:szCs w:val="32"/>
        </w:rPr>
      </w:pPr>
      <w:r>
        <w:rPr>
          <w:rFonts w:eastAsia="仿宋_GB2312"/>
          <w:sz w:val="32"/>
          <w:szCs w:val="32"/>
        </w:rPr>
        <w:t>（三）申报人不得将同一科研（或实施内容基本相同的）项目向多个科技计划重复申报，一经发现将取消该申报人本年度科研计划项目的申报资格，并将纳入科研诚信管理。</w:t>
      </w:r>
    </w:p>
    <w:p>
      <w:pPr>
        <w:spacing w:line="560" w:lineRule="exact"/>
        <w:rPr>
          <w:rFonts w:eastAsia="仿宋_GB2312"/>
          <w:sz w:val="32"/>
          <w:szCs w:val="32"/>
        </w:rPr>
      </w:pPr>
      <w:r>
        <w:rPr>
          <w:rFonts w:eastAsia="仿宋_GB2312"/>
          <w:sz w:val="32"/>
          <w:szCs w:val="32"/>
        </w:rPr>
        <w:t xml:space="preserve">    （四）项目申报单位及负责人须分别签署诚信承诺书，项目申报单位（含合作单位）要加强对申报材料诚信审核把关，对申报材料的真实性负责，杜绝夸大不实和弄虚作假。</w:t>
      </w:r>
    </w:p>
    <w:p>
      <w:pPr>
        <w:spacing w:line="560" w:lineRule="exact"/>
        <w:ind w:firstLine="640"/>
        <w:rPr>
          <w:rFonts w:eastAsia="仿宋_GB2312"/>
          <w:sz w:val="32"/>
          <w:szCs w:val="32"/>
        </w:rPr>
      </w:pPr>
      <w:r>
        <w:rPr>
          <w:rFonts w:eastAsia="仿宋_GB2312"/>
          <w:sz w:val="32"/>
          <w:szCs w:val="32"/>
        </w:rPr>
        <w:t>（五）主管（推荐）部门要按照指南的具体要求，在系统中对《项目（预）申报书》进行严格审查和筛选，并认真填写主管部门推荐意见，在规定的时间内集中完成提交。</w:t>
      </w:r>
    </w:p>
    <w:p>
      <w:pPr>
        <w:spacing w:line="560" w:lineRule="exact"/>
        <w:ind w:firstLine="640"/>
        <w:rPr>
          <w:rFonts w:eastAsia="黑体"/>
          <w:b/>
          <w:bCs/>
          <w:sz w:val="32"/>
          <w:szCs w:val="32"/>
        </w:rPr>
      </w:pPr>
      <w:r>
        <w:rPr>
          <w:rFonts w:eastAsia="仿宋_GB2312"/>
          <w:sz w:val="32"/>
          <w:szCs w:val="32"/>
        </w:rPr>
        <w:t>（六）项目申报单位应与所有参与单位签署联合申报协议，并明确协议签署时间，协议扫描件作为附件上传。</w:t>
      </w:r>
    </w:p>
    <w:p>
      <w:pPr>
        <w:spacing w:line="560" w:lineRule="exact"/>
        <w:ind w:firstLine="642" w:firstLineChars="200"/>
        <w:rPr>
          <w:rFonts w:eastAsia="黑体"/>
          <w:b/>
          <w:bCs/>
          <w:sz w:val="32"/>
          <w:szCs w:val="32"/>
        </w:rPr>
      </w:pPr>
      <w:r>
        <w:rPr>
          <w:rFonts w:eastAsia="黑体"/>
          <w:b/>
          <w:bCs/>
          <w:sz w:val="32"/>
          <w:szCs w:val="32"/>
        </w:rPr>
        <w:t>三、申报流程</w:t>
      </w:r>
    </w:p>
    <w:p>
      <w:pPr>
        <w:spacing w:line="560" w:lineRule="exact"/>
        <w:ind w:firstLine="640"/>
        <w:rPr>
          <w:rFonts w:eastAsia="仿宋_GB2312"/>
          <w:sz w:val="32"/>
          <w:szCs w:val="32"/>
        </w:rPr>
      </w:pPr>
      <w:r>
        <w:rPr>
          <w:rFonts w:eastAsia="仿宋_GB2312"/>
          <w:sz w:val="32"/>
          <w:szCs w:val="32"/>
        </w:rPr>
        <w:t>项目申报人应认真阅读申报须知和申报指南的申报要求，审慎选择拟申报的科技计划类别，在线填写提交申报材料以及项目申报要求的证明材料。一经受理，科技计划类别不予调整。具体申报事项如下:</w:t>
      </w:r>
    </w:p>
    <w:p>
      <w:pPr>
        <w:jc w:val="left"/>
        <w:rPr>
          <w:rFonts w:eastAsia="方正黑体_GBK"/>
          <w:sz w:val="32"/>
          <w:szCs w:val="32"/>
        </w:rPr>
      </w:pPr>
      <w:r>
        <w:rPr>
          <w:rFonts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297180</wp:posOffset>
                </wp:positionH>
                <wp:positionV relativeFrom="paragraph">
                  <wp:posOffset>2045970</wp:posOffset>
                </wp:positionV>
                <wp:extent cx="1255395" cy="198120"/>
                <wp:effectExtent l="0" t="0" r="0" b="0"/>
                <wp:wrapNone/>
                <wp:docPr id="20" name="矩形 20"/>
                <wp:cNvGraphicFramePr/>
                <a:graphic xmlns:a="http://schemas.openxmlformats.org/drawingml/2006/main">
                  <a:graphicData uri="http://schemas.microsoft.com/office/word/2010/wordprocessingShape">
                    <wps:wsp>
                      <wps:cNvSpPr/>
                      <wps:spPr>
                        <a:xfrm>
                          <a:off x="0" y="0"/>
                          <a:ext cx="1255395" cy="198120"/>
                        </a:xfrm>
                        <a:prstGeom prst="rect">
                          <a:avLst/>
                        </a:prstGeom>
                        <a:noFill/>
                        <a:ln>
                          <a:noFill/>
                        </a:ln>
                      </wps:spPr>
                      <wps:txbx>
                        <w:txbxContent>
                          <w:p>
                            <w:pPr>
                              <w:rPr>
                                <w:rStyle w:val="5"/>
                                <w:b/>
                              </w:rPr>
                            </w:pPr>
                            <w:r>
                              <w:rPr>
                                <w:rStyle w:val="5"/>
                                <w:rFonts w:ascii="宋体"/>
                                <w:b/>
                                <w:color w:val="000000"/>
                                <w:kern w:val="0"/>
                                <w:sz w:val="24"/>
                              </w:rPr>
                              <w:t>项目申报流程</w:t>
                            </w:r>
                          </w:p>
                          <w:p>
                            <w:pPr>
                              <w:rPr>
                                <w:rStyle w:val="5"/>
                              </w:rPr>
                            </w:pPr>
                          </w:p>
                        </w:txbxContent>
                      </wps:txbx>
                      <wps:bodyPr lIns="0" tIns="0" rIns="0" bIns="0" upright="true"/>
                    </wps:wsp>
                  </a:graphicData>
                </a:graphic>
              </wp:anchor>
            </w:drawing>
          </mc:Choice>
          <mc:Fallback>
            <w:pict>
              <v:rect id="_x0000_s1026" o:spid="_x0000_s1026" o:spt="1" style="position:absolute;left:0pt;margin-left:23.4pt;margin-top:161.1pt;height:15.6pt;width:98.85pt;z-index:251661312;mso-width-relative:page;mso-height-relative:page;" filled="f" stroked="f" coordsize="21600,21600" o:gfxdata="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rD/p&#10;g9sAAAAKAQAADwAAAAAAAAABACAAAAA4AAAAZHJzL2Rvd25yZXYueG1sUEsBAhQAFAAAAAgAh07i&#10;QG0aIvGXAQAAHAMAAA4AAAAAAAAAAQAgAAAAQAEAAGRycy9lMm9Eb2MueG1sUEsFBgAAAAAGAAYA&#10;WQEAAEkFAAAAAA==&#10;">
                <v:fill on="f" focussize="0,0"/>
                <v:stroke on="f"/>
                <v:imagedata o:title=""/>
                <o:lock v:ext="edit" aspectratio="f"/>
                <v:textbox inset="0mm,0mm,0mm,0mm">
                  <w:txbxContent>
                    <w:p>
                      <w:pPr>
                        <w:rPr>
                          <w:rStyle w:val="5"/>
                          <w:b/>
                        </w:rPr>
                      </w:pPr>
                      <w:r>
                        <w:rPr>
                          <w:rStyle w:val="5"/>
                          <w:rFonts w:ascii="宋体"/>
                          <w:b/>
                          <w:color w:val="000000"/>
                          <w:kern w:val="0"/>
                          <w:sz w:val="24"/>
                        </w:rPr>
                        <w:t>项目申报流程</w:t>
                      </w:r>
                    </w:p>
                    <w:p>
                      <w:pPr>
                        <w:rPr>
                          <w:rStyle w:val="5"/>
                        </w:rPr>
                      </w:pPr>
                    </w:p>
                  </w:txbxContent>
                </v:textbox>
              </v:rect>
            </w:pict>
          </mc:Fallback>
        </mc:AlternateContent>
      </w:r>
      <w:r>
        <w:rPr>
          <w:rFonts w:eastAsia="仿宋_GB2312"/>
          <w:sz w:val="32"/>
          <w:szCs w:val="32"/>
        </w:rPr>
        <w:br w:type="page"/>
      </w:r>
    </w:p>
    <w:p>
      <w:r>
        <w:rPr>
          <w:rFonts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74295</wp:posOffset>
                </wp:positionV>
                <wp:extent cx="2601595" cy="198120"/>
                <wp:effectExtent l="0" t="0" r="0" b="0"/>
                <wp:wrapNone/>
                <wp:docPr id="21" name="矩形 21"/>
                <wp:cNvGraphicFramePr/>
                <a:graphic xmlns:a="http://schemas.openxmlformats.org/drawingml/2006/main">
                  <a:graphicData uri="http://schemas.microsoft.com/office/word/2010/wordprocessingShape">
                    <wps:wsp>
                      <wps:cNvSpPr/>
                      <wps:spPr>
                        <a:xfrm>
                          <a:off x="0" y="0"/>
                          <a:ext cx="2601595" cy="198120"/>
                        </a:xfrm>
                        <a:prstGeom prst="rect">
                          <a:avLst/>
                        </a:prstGeom>
                        <a:noFill/>
                        <a:ln>
                          <a:noFill/>
                        </a:ln>
                      </wps:spPr>
                      <wps:txbx>
                        <w:txbxContent>
                          <w:p>
                            <w:pPr>
                              <w:jc w:val="center"/>
                              <w:rPr>
                                <w:rStyle w:val="5"/>
                                <w:b/>
                              </w:rPr>
                            </w:pPr>
                            <w:r>
                              <w:rPr>
                                <w:rStyle w:val="5"/>
                                <w:rFonts w:ascii="宋体"/>
                                <w:b/>
                                <w:color w:val="000000"/>
                                <w:kern w:val="0"/>
                                <w:sz w:val="24"/>
                              </w:rPr>
                              <w:t>江西省科技业务综合管理系统登录方式</w:t>
                            </w:r>
                          </w:p>
                          <w:p>
                            <w:pPr>
                              <w:jc w:val="center"/>
                              <w:rPr>
                                <w:rStyle w:val="5"/>
                              </w:rPr>
                            </w:pPr>
                          </w:p>
                        </w:txbxContent>
                      </wps:txbx>
                      <wps:bodyPr lIns="0" tIns="0" rIns="0" bIns="0" upright="true"/>
                    </wps:wsp>
                  </a:graphicData>
                </a:graphic>
              </wp:anchor>
            </w:drawing>
          </mc:Choice>
          <mc:Fallback>
            <w:pict>
              <v:rect id="_x0000_s1026" o:spid="_x0000_s1026" o:spt="1" style="position:absolute;left:0pt;margin-left:0.9pt;margin-top:5.85pt;height:15.6pt;width:204.85pt;z-index:251660288;mso-width-relative:page;mso-height-relative:page;" filled="f" stroked="f" coordsize="21600,21600" o:gfxdata="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7va3I1wAA&#10;AAcBAAAPAAAAAAAAAAEAIAAAADgAAABkcnMvZG93bnJldi54bWxQSwECFAAUAAAACACHTuJANl21&#10;xJcBAAAcAwAADgAAAAAAAAABACAAAAA8AQAAZHJzL2Uyb0RvYy54bWxQSwUGAAAAAAYABgBZAQAA&#10;RQUAAAAA&#10;">
                <v:fill on="f" focussize="0,0"/>
                <v:stroke on="f"/>
                <v:imagedata o:title=""/>
                <o:lock v:ext="edit" aspectratio="f"/>
                <v:textbox inset="0mm,0mm,0mm,0mm">
                  <w:txbxContent>
                    <w:p>
                      <w:pPr>
                        <w:jc w:val="center"/>
                        <w:rPr>
                          <w:rStyle w:val="5"/>
                          <w:b/>
                        </w:rPr>
                      </w:pPr>
                      <w:r>
                        <w:rPr>
                          <w:rStyle w:val="5"/>
                          <w:rFonts w:ascii="宋体"/>
                          <w:b/>
                          <w:color w:val="000000"/>
                          <w:kern w:val="0"/>
                          <w:sz w:val="24"/>
                        </w:rPr>
                        <w:t>江西省科技业务综合管理系统登录方式</w:t>
                      </w:r>
                    </w:p>
                    <w:p>
                      <w:pPr>
                        <w:jc w:val="center"/>
                        <w:rPr>
                          <w:rStyle w:val="5"/>
                        </w:rPr>
                      </w:pPr>
                    </w:p>
                  </w:txbxContent>
                </v:textbox>
              </v:rect>
            </w:pict>
          </mc:Fallback>
        </mc:AlternateContent>
      </w:r>
      <w:r>
        <w:rPr>
          <w:rFonts w:eastAsia="仿宋"/>
          <w:color w:val="000000"/>
          <w:sz w:val="32"/>
          <w:szCs w:val="32"/>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593090</wp:posOffset>
                </wp:positionV>
                <wp:extent cx="4599305" cy="5400040"/>
                <wp:effectExtent l="5080" t="5080" r="5715" b="5080"/>
                <wp:wrapNone/>
                <wp:docPr id="19" name="组合 19"/>
                <wp:cNvGraphicFramePr/>
                <a:graphic xmlns:a="http://schemas.openxmlformats.org/drawingml/2006/main">
                  <a:graphicData uri="http://schemas.microsoft.com/office/word/2010/wordprocessingGroup">
                    <wpg:wgp>
                      <wpg:cNvGrpSpPr/>
                      <wpg:grpSpPr>
                        <a:xfrm>
                          <a:off x="0" y="0"/>
                          <a:ext cx="4599305" cy="5400040"/>
                          <a:chOff x="2127" y="7398"/>
                          <a:chExt cx="7033" cy="6649"/>
                        </a:xfrm>
                      </wpg:grpSpPr>
                      <wps:wsp>
                        <wps:cNvPr id="1" name="矩形 1"/>
                        <wps:cNvSpPr/>
                        <wps:spPr>
                          <a:xfrm>
                            <a:off x="3675" y="9786"/>
                            <a:ext cx="4943" cy="433"/>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Fonts w:ascii="宋体"/>
                                  <w:color w:val="000000"/>
                                  <w:kern w:val="0"/>
                                  <w:position w:val="-26"/>
                                  <w:sz w:val="24"/>
                                </w:rPr>
                              </w:pPr>
                              <w:r>
                                <w:rPr>
                                  <w:rStyle w:val="5"/>
                                  <w:rFonts w:ascii="宋体"/>
                                  <w:color w:val="000000"/>
                                  <w:kern w:val="0"/>
                                  <w:position w:val="-26"/>
                                  <w:sz w:val="24"/>
                                </w:rPr>
                                <w:t>申报单位用户注册</w:t>
                              </w:r>
                            </w:p>
                            <w:p>
                              <w:pPr>
                                <w:rPr>
                                  <w:rStyle w:val="5"/>
                                </w:rPr>
                              </w:pPr>
                            </w:p>
                          </w:txbxContent>
                        </wps:txbx>
                        <wps:bodyPr lIns="0" tIns="0" rIns="0" bIns="0" upright="true"/>
                      </wps:wsp>
                      <wps:wsp>
                        <wps:cNvPr id="2" name="矩形 2"/>
                        <wps:cNvSpPr/>
                        <wps:spPr>
                          <a:xfrm>
                            <a:off x="3730" y="7398"/>
                            <a:ext cx="2217" cy="639"/>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Fonts w:ascii="宋体"/>
                                  <w:color w:val="000000"/>
                                  <w:kern w:val="0"/>
                                  <w:sz w:val="20"/>
                                  <w:szCs w:val="20"/>
                                </w:rPr>
                              </w:pPr>
                              <w:r>
                                <w:rPr>
                                  <w:rStyle w:val="5"/>
                                  <w:rFonts w:ascii="宋体"/>
                                  <w:color w:val="000000"/>
                                  <w:kern w:val="0"/>
                                  <w:sz w:val="20"/>
                                  <w:szCs w:val="20"/>
                                </w:rPr>
                                <w:t>江西省科学技术厅门户网</w:t>
                              </w:r>
                            </w:p>
                            <w:p>
                              <w:pPr>
                                <w:jc w:val="center"/>
                                <w:rPr>
                                  <w:rStyle w:val="5"/>
                                </w:rPr>
                              </w:pPr>
                              <w:r>
                                <w:rPr>
                                  <w:rStyle w:val="5"/>
                                  <w:rFonts w:ascii="宋体"/>
                                  <w:color w:val="000000"/>
                                  <w:kern w:val="0"/>
                                  <w:sz w:val="20"/>
                                  <w:szCs w:val="20"/>
                                </w:rPr>
                                <w:t>站（</w:t>
                              </w:r>
                              <w:r>
                                <w:rPr>
                                  <w:rStyle w:val="5"/>
                                  <w:b/>
                                  <w:color w:val="000000"/>
                                  <w:kern w:val="0"/>
                                  <w:sz w:val="20"/>
                                  <w:szCs w:val="20"/>
                                </w:rPr>
                                <w:t>kjt.jiangxi.gov.cn</w:t>
                              </w:r>
                              <w:r>
                                <w:rPr>
                                  <w:rStyle w:val="5"/>
                                  <w:rFonts w:ascii="宋体"/>
                                  <w:color w:val="000000"/>
                                  <w:kern w:val="0"/>
                                  <w:sz w:val="20"/>
                                  <w:szCs w:val="20"/>
                                </w:rPr>
                                <w:t>）</w:t>
                              </w:r>
                            </w:p>
                            <w:p>
                              <w:pPr>
                                <w:rPr>
                                  <w:rStyle w:val="5"/>
                                </w:rPr>
                              </w:pPr>
                            </w:p>
                          </w:txbxContent>
                        </wps:txbx>
                        <wps:bodyPr lIns="0" tIns="0" rIns="0" bIns="0" upright="true"/>
                      </wps:wsp>
                      <wps:wsp>
                        <wps:cNvPr id="3" name="矩形 3"/>
                        <wps:cNvSpPr/>
                        <wps:spPr>
                          <a:xfrm>
                            <a:off x="6413" y="7449"/>
                            <a:ext cx="827" cy="501"/>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position w:val="17"/>
                                </w:rPr>
                              </w:pPr>
                              <w:r>
                                <w:rPr>
                                  <w:rStyle w:val="5"/>
                                  <w:rFonts w:ascii="宋体"/>
                                  <w:color w:val="000000"/>
                                  <w:kern w:val="0"/>
                                  <w:position w:val="17"/>
                                  <w:sz w:val="20"/>
                                  <w:szCs w:val="20"/>
                                </w:rPr>
                                <w:t>政务服务</w:t>
                              </w:r>
                            </w:p>
                          </w:txbxContent>
                        </wps:txbx>
                        <wps:bodyPr lIns="0" tIns="0" rIns="0" bIns="0" upright="true"/>
                      </wps:wsp>
                      <wps:wsp>
                        <wps:cNvPr id="4" name="矩形 4"/>
                        <wps:cNvSpPr/>
                        <wps:spPr>
                          <a:xfrm>
                            <a:off x="7712" y="7398"/>
                            <a:ext cx="1448" cy="639"/>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Fonts w:ascii="宋体"/>
                                  <w:color w:val="000000"/>
                                  <w:kern w:val="0"/>
                                  <w:sz w:val="20"/>
                                  <w:szCs w:val="20"/>
                                </w:rPr>
                              </w:pPr>
                              <w:r>
                                <w:rPr>
                                  <w:rStyle w:val="5"/>
                                  <w:rFonts w:ascii="宋体"/>
                                  <w:color w:val="000000"/>
                                  <w:kern w:val="0"/>
                                  <w:sz w:val="20"/>
                                  <w:szCs w:val="20"/>
                                </w:rPr>
                                <w:t>江西省科技业务</w:t>
                              </w:r>
                            </w:p>
                            <w:p>
                              <w:pPr>
                                <w:jc w:val="center"/>
                                <w:rPr>
                                  <w:rStyle w:val="5"/>
                                </w:rPr>
                              </w:pPr>
                              <w:r>
                                <w:rPr>
                                  <w:rStyle w:val="5"/>
                                  <w:rFonts w:ascii="宋体"/>
                                  <w:color w:val="000000"/>
                                  <w:kern w:val="0"/>
                                  <w:sz w:val="20"/>
                                  <w:szCs w:val="20"/>
                                </w:rPr>
                                <w:t>综合管理系统</w:t>
                              </w:r>
                            </w:p>
                            <w:p>
                              <w:pPr>
                                <w:rPr>
                                  <w:rStyle w:val="5"/>
                                </w:rPr>
                              </w:pPr>
                            </w:p>
                          </w:txbxContent>
                        </wps:txbx>
                        <wps:bodyPr lIns="0" tIns="0" rIns="0" bIns="0" upright="true"/>
                      </wps:wsp>
                      <wps:wsp>
                        <wps:cNvPr id="5" name="矩形 5"/>
                        <wps:cNvSpPr/>
                        <wps:spPr>
                          <a:xfrm>
                            <a:off x="3688" y="8114"/>
                            <a:ext cx="5116" cy="570"/>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Fonts w:hint="eastAsia"/>
                                  <w:sz w:val="24"/>
                                </w:rPr>
                              </w:pPr>
                              <w:r>
                                <w:rPr>
                                  <w:rStyle w:val="5"/>
                                  <w:rFonts w:ascii="宋体"/>
                                  <w:color w:val="000000"/>
                                  <w:kern w:val="0"/>
                                  <w:sz w:val="24"/>
                                </w:rPr>
                                <w:t>江西省科技业务综合管理系统</w:t>
                              </w:r>
                              <w:r>
                                <w:rPr>
                                  <w:rStyle w:val="5"/>
                                  <w:rFonts w:hint="eastAsia" w:ascii="宋体"/>
                                  <w:color w:val="000000"/>
                                  <w:kern w:val="0"/>
                                  <w:sz w:val="24"/>
                                </w:rPr>
                                <w:t>（</w:t>
                              </w:r>
                              <w:r>
                                <w:rPr>
                                  <w:rStyle w:val="5"/>
                                  <w:rFonts w:hint="eastAsia"/>
                                  <w:b/>
                                  <w:color w:val="000000"/>
                                  <w:kern w:val="0"/>
                                  <w:sz w:val="24"/>
                                </w:rPr>
                                <w:t>http://ywgl.kjt.jiangxi.gov.cn/egrantweb/#</w:t>
                              </w:r>
                              <w:r>
                                <w:rPr>
                                  <w:rStyle w:val="5"/>
                                  <w:rFonts w:hint="eastAsia" w:ascii="宋体"/>
                                  <w:color w:val="000000"/>
                                  <w:kern w:val="0"/>
                                  <w:sz w:val="24"/>
                                </w:rPr>
                                <w:t>）</w:t>
                              </w:r>
                            </w:p>
                          </w:txbxContent>
                        </wps:txbx>
                        <wps:bodyPr lIns="0" tIns="0" rIns="0" bIns="0" upright="true"/>
                      </wps:wsp>
                      <wps:wsp>
                        <wps:cNvPr id="6" name="矩形 6"/>
                        <wps:cNvSpPr/>
                        <wps:spPr>
                          <a:xfrm>
                            <a:off x="3675" y="10556"/>
                            <a:ext cx="4943" cy="415"/>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Fonts w:ascii="宋体"/>
                                  <w:color w:val="000000"/>
                                  <w:kern w:val="0"/>
                                  <w:position w:val="-26"/>
                                  <w:sz w:val="24"/>
                                </w:rPr>
                              </w:pPr>
                              <w:r>
                                <w:rPr>
                                  <w:rStyle w:val="5"/>
                                  <w:rFonts w:ascii="宋体"/>
                                  <w:color w:val="000000"/>
                                  <w:kern w:val="0"/>
                                  <w:position w:val="-26"/>
                                  <w:sz w:val="24"/>
                                </w:rPr>
                                <w:t>申报单位网上申报准备</w:t>
                              </w:r>
                            </w:p>
                            <w:p>
                              <w:pPr>
                                <w:spacing w:line="240" w:lineRule="exact"/>
                                <w:rPr>
                                  <w:rStyle w:val="5"/>
                                </w:rPr>
                              </w:pPr>
                            </w:p>
                          </w:txbxContent>
                        </wps:txbx>
                        <wps:bodyPr lIns="0" tIns="0" rIns="0" bIns="0" upright="true"/>
                      </wps:wsp>
                      <wps:wsp>
                        <wps:cNvPr id="7" name="矩形 7"/>
                        <wps:cNvSpPr/>
                        <wps:spPr>
                          <a:xfrm>
                            <a:off x="3675" y="11327"/>
                            <a:ext cx="4943" cy="438"/>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Fonts w:ascii="宋体"/>
                                  <w:color w:val="000000"/>
                                  <w:kern w:val="0"/>
                                  <w:position w:val="-26"/>
                                  <w:sz w:val="24"/>
                                </w:rPr>
                              </w:pPr>
                              <w:r>
                                <w:rPr>
                                  <w:rStyle w:val="5"/>
                                  <w:rFonts w:ascii="宋体"/>
                                  <w:color w:val="000000"/>
                                  <w:kern w:val="0"/>
                                  <w:position w:val="-26"/>
                                  <w:sz w:val="24"/>
                                </w:rPr>
                                <w:t>申报单位填报项目申报书</w:t>
                              </w:r>
                            </w:p>
                            <w:p>
                              <w:pPr>
                                <w:rPr>
                                  <w:rStyle w:val="5"/>
                                </w:rPr>
                              </w:pPr>
                            </w:p>
                            <w:p>
                              <w:pPr>
                                <w:rPr>
                                  <w:rStyle w:val="5"/>
                                </w:rPr>
                              </w:pPr>
                            </w:p>
                          </w:txbxContent>
                        </wps:txbx>
                        <wps:bodyPr lIns="0" tIns="0" rIns="0" bIns="0" upright="true"/>
                      </wps:wsp>
                      <wps:wsp>
                        <wps:cNvPr id="8" name="矩形 8"/>
                        <wps:cNvSpPr/>
                        <wps:spPr>
                          <a:xfrm>
                            <a:off x="3688" y="12128"/>
                            <a:ext cx="4930" cy="432"/>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position w:val="-22"/>
                                </w:rPr>
                              </w:pPr>
                              <w:r>
                                <w:rPr>
                                  <w:rStyle w:val="5"/>
                                  <w:rFonts w:ascii="宋体"/>
                                  <w:color w:val="000000"/>
                                  <w:kern w:val="0"/>
                                  <w:position w:val="-26"/>
                                  <w:sz w:val="24"/>
                                </w:rPr>
                                <w:t>推荐单位审核并推荐</w:t>
                              </w:r>
                            </w:p>
                            <w:p>
                              <w:pPr>
                                <w:rPr>
                                  <w:rStyle w:val="5"/>
                                </w:rPr>
                              </w:pPr>
                            </w:p>
                            <w:p>
                              <w:pPr>
                                <w:rPr>
                                  <w:rStyle w:val="5"/>
                                </w:rPr>
                              </w:pPr>
                            </w:p>
                          </w:txbxContent>
                        </wps:txbx>
                        <wps:bodyPr lIns="0" tIns="0" rIns="0" bIns="0" upright="true"/>
                      </wps:wsp>
                      <wps:wsp>
                        <wps:cNvPr id="9" name="矩形 9"/>
                        <wps:cNvSpPr/>
                        <wps:spPr>
                          <a:xfrm>
                            <a:off x="3684" y="12881"/>
                            <a:ext cx="4934" cy="415"/>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Fonts w:ascii="宋体"/>
                                  <w:color w:val="000000"/>
                                  <w:kern w:val="0"/>
                                  <w:position w:val="-26"/>
                                  <w:sz w:val="24"/>
                                </w:rPr>
                              </w:pPr>
                              <w:r>
                                <w:rPr>
                                  <w:rStyle w:val="5"/>
                                  <w:rFonts w:ascii="宋体"/>
                                  <w:color w:val="000000"/>
                                  <w:kern w:val="0"/>
                                  <w:position w:val="-26"/>
                                  <w:sz w:val="24"/>
                                </w:rPr>
                                <w:t>省科技厅处室审核</w:t>
                              </w:r>
                            </w:p>
                            <w:p>
                              <w:pPr>
                                <w:rPr>
                                  <w:rStyle w:val="5"/>
                                </w:rPr>
                              </w:pPr>
                            </w:p>
                            <w:p>
                              <w:pPr>
                                <w:rPr>
                                  <w:rStyle w:val="5"/>
                                </w:rPr>
                              </w:pPr>
                            </w:p>
                          </w:txbxContent>
                        </wps:txbx>
                        <wps:bodyPr lIns="0" tIns="0" rIns="0" bIns="0" upright="true"/>
                      </wps:wsp>
                      <wps:wsp>
                        <wps:cNvPr id="10" name="矩形 10"/>
                        <wps:cNvSpPr/>
                        <wps:spPr>
                          <a:xfrm>
                            <a:off x="3688" y="13646"/>
                            <a:ext cx="4930" cy="401"/>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Fonts w:ascii="宋体"/>
                                  <w:color w:val="000000"/>
                                  <w:kern w:val="0"/>
                                  <w:position w:val="-26"/>
                                  <w:sz w:val="24"/>
                                </w:rPr>
                              </w:pPr>
                              <w:r>
                                <w:rPr>
                                  <w:rStyle w:val="5"/>
                                  <w:rFonts w:ascii="宋体"/>
                                  <w:color w:val="000000"/>
                                  <w:kern w:val="0"/>
                                  <w:position w:val="-26"/>
                                  <w:sz w:val="24"/>
                                </w:rPr>
                                <w:t>省科技项目服务中心受理</w:t>
                              </w:r>
                            </w:p>
                            <w:p>
                              <w:pPr>
                                <w:rPr>
                                  <w:rStyle w:val="5"/>
                                </w:rPr>
                              </w:pPr>
                            </w:p>
                          </w:txbxContent>
                        </wps:txbx>
                        <wps:bodyPr lIns="0" tIns="0" rIns="0" bIns="0" upright="true"/>
                      </wps:wsp>
                      <wps:wsp>
                        <wps:cNvPr id="11" name="矩形 11"/>
                        <wps:cNvSpPr/>
                        <wps:spPr>
                          <a:xfrm>
                            <a:off x="2253" y="9786"/>
                            <a:ext cx="1117" cy="433"/>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Pr>
                              </w:pPr>
                              <w:r>
                                <w:rPr>
                                  <w:rStyle w:val="5"/>
                                  <w:rFonts w:ascii="宋体"/>
                                  <w:color w:val="000000"/>
                                  <w:kern w:val="0"/>
                                  <w:position w:val="-26"/>
                                  <w:sz w:val="24"/>
                                </w:rPr>
                                <w:t>步骤1：</w:t>
                              </w:r>
                            </w:p>
                            <w:p>
                              <w:pPr>
                                <w:jc w:val="center"/>
                                <w:rPr>
                                  <w:rStyle w:val="5"/>
                                </w:rPr>
                              </w:pPr>
                            </w:p>
                          </w:txbxContent>
                        </wps:txbx>
                        <wps:bodyPr lIns="0" tIns="0" rIns="0" bIns="0" upright="true"/>
                      </wps:wsp>
                      <wps:wsp>
                        <wps:cNvPr id="12" name="矩形 12"/>
                        <wps:cNvSpPr/>
                        <wps:spPr>
                          <a:xfrm>
                            <a:off x="2253" y="10555"/>
                            <a:ext cx="1117" cy="416"/>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Fonts w:ascii="宋体"/>
                                  <w:color w:val="000000"/>
                                  <w:kern w:val="0"/>
                                  <w:position w:val="-26"/>
                                  <w:sz w:val="24"/>
                                </w:rPr>
                              </w:pPr>
                              <w:r>
                                <w:rPr>
                                  <w:rStyle w:val="5"/>
                                  <w:rFonts w:ascii="宋体"/>
                                  <w:color w:val="000000"/>
                                  <w:kern w:val="0"/>
                                  <w:position w:val="-26"/>
                                  <w:sz w:val="24"/>
                                </w:rPr>
                                <w:t>步骤2：</w:t>
                              </w:r>
                            </w:p>
                            <w:p>
                              <w:pPr>
                                <w:rPr>
                                  <w:rStyle w:val="5"/>
                                </w:rPr>
                              </w:pPr>
                            </w:p>
                          </w:txbxContent>
                        </wps:txbx>
                        <wps:bodyPr lIns="0" tIns="0" rIns="0" bIns="0" upright="true"/>
                      </wps:wsp>
                      <wps:wsp>
                        <wps:cNvPr id="13" name="矩形 13"/>
                        <wps:cNvSpPr/>
                        <wps:spPr>
                          <a:xfrm>
                            <a:off x="2253" y="11327"/>
                            <a:ext cx="1120" cy="438"/>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Pr>
                              </w:pPr>
                              <w:r>
                                <w:rPr>
                                  <w:rStyle w:val="5"/>
                                  <w:rFonts w:ascii="宋体"/>
                                  <w:color w:val="000000"/>
                                  <w:kern w:val="0"/>
                                  <w:position w:val="-26"/>
                                  <w:sz w:val="24"/>
                                </w:rPr>
                                <w:t>步骤3：</w:t>
                              </w:r>
                            </w:p>
                            <w:p>
                              <w:pPr>
                                <w:rPr>
                                  <w:rStyle w:val="5"/>
                                </w:rPr>
                              </w:pPr>
                            </w:p>
                          </w:txbxContent>
                        </wps:txbx>
                        <wps:bodyPr lIns="0" tIns="0" rIns="0" bIns="0" upright="true"/>
                      </wps:wsp>
                      <wps:wsp>
                        <wps:cNvPr id="14" name="矩形 14"/>
                        <wps:cNvSpPr/>
                        <wps:spPr>
                          <a:xfrm>
                            <a:off x="2253" y="12128"/>
                            <a:ext cx="1117" cy="432"/>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Fonts w:ascii="宋体"/>
                                  <w:color w:val="000000"/>
                                  <w:kern w:val="0"/>
                                  <w:position w:val="-26"/>
                                  <w:sz w:val="24"/>
                                </w:rPr>
                              </w:pPr>
                              <w:r>
                                <w:rPr>
                                  <w:rStyle w:val="5"/>
                                  <w:rFonts w:ascii="宋体"/>
                                  <w:color w:val="000000"/>
                                  <w:kern w:val="0"/>
                                  <w:position w:val="-26"/>
                                  <w:sz w:val="24"/>
                                </w:rPr>
                                <w:t>步骤4：</w:t>
                              </w:r>
                            </w:p>
                            <w:p>
                              <w:pPr>
                                <w:rPr>
                                  <w:rStyle w:val="5"/>
                                </w:rPr>
                              </w:pPr>
                            </w:p>
                          </w:txbxContent>
                        </wps:txbx>
                        <wps:bodyPr lIns="0" tIns="0" rIns="0" bIns="0" upright="true"/>
                      </wps:wsp>
                      <wps:wsp>
                        <wps:cNvPr id="15" name="矩形 15"/>
                        <wps:cNvSpPr/>
                        <wps:spPr>
                          <a:xfrm>
                            <a:off x="2253" y="12893"/>
                            <a:ext cx="1120" cy="403"/>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Fonts w:ascii="宋体"/>
                                  <w:color w:val="000000"/>
                                  <w:kern w:val="0"/>
                                  <w:position w:val="-26"/>
                                  <w:sz w:val="24"/>
                                </w:rPr>
                              </w:pPr>
                              <w:r>
                                <w:rPr>
                                  <w:rStyle w:val="5"/>
                                  <w:rFonts w:ascii="宋体"/>
                                  <w:color w:val="000000"/>
                                  <w:kern w:val="0"/>
                                  <w:position w:val="-26"/>
                                  <w:sz w:val="24"/>
                                </w:rPr>
                                <w:t>步骤5：</w:t>
                              </w:r>
                            </w:p>
                            <w:p>
                              <w:pPr>
                                <w:rPr>
                                  <w:rStyle w:val="5"/>
                                </w:rPr>
                              </w:pPr>
                            </w:p>
                          </w:txbxContent>
                        </wps:txbx>
                        <wps:bodyPr lIns="0" tIns="0" rIns="0" bIns="0" upright="true"/>
                      </wps:wsp>
                      <wps:wsp>
                        <wps:cNvPr id="16" name="矩形 16"/>
                        <wps:cNvSpPr/>
                        <wps:spPr>
                          <a:xfrm>
                            <a:off x="2253" y="13646"/>
                            <a:ext cx="1120" cy="401"/>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Fonts w:ascii="宋体"/>
                                  <w:color w:val="000000"/>
                                  <w:kern w:val="0"/>
                                  <w:position w:val="-26"/>
                                  <w:sz w:val="24"/>
                                </w:rPr>
                              </w:pPr>
                              <w:r>
                                <w:rPr>
                                  <w:rStyle w:val="5"/>
                                  <w:rFonts w:ascii="宋体"/>
                                  <w:color w:val="000000"/>
                                  <w:kern w:val="0"/>
                                  <w:position w:val="-26"/>
                                  <w:sz w:val="24"/>
                                </w:rPr>
                                <w:t>步骤6：</w:t>
                              </w:r>
                            </w:p>
                            <w:p>
                              <w:pPr>
                                <w:rPr>
                                  <w:rStyle w:val="5"/>
                                </w:rPr>
                              </w:pPr>
                            </w:p>
                          </w:txbxContent>
                        </wps:txbx>
                        <wps:bodyPr lIns="0" tIns="0" rIns="0" bIns="0" upright="true"/>
                      </wps:wsp>
                      <wps:wsp>
                        <wps:cNvPr id="17" name="矩形 17"/>
                        <wps:cNvSpPr/>
                        <wps:spPr>
                          <a:xfrm>
                            <a:off x="2127" y="7449"/>
                            <a:ext cx="1243" cy="501"/>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Fonts w:ascii="宋体"/>
                                  <w:color w:val="000000"/>
                                  <w:kern w:val="0"/>
                                  <w:position w:val="-26"/>
                                  <w:sz w:val="24"/>
                                </w:rPr>
                              </w:pPr>
                              <w:r>
                                <w:rPr>
                                  <w:rStyle w:val="5"/>
                                  <w:rFonts w:ascii="宋体"/>
                                  <w:color w:val="000000"/>
                                  <w:kern w:val="0"/>
                                  <w:position w:val="-26"/>
                                  <w:sz w:val="24"/>
                                </w:rPr>
                                <w:t>方式1：</w:t>
                              </w:r>
                            </w:p>
                          </w:txbxContent>
                        </wps:txbx>
                        <wps:bodyPr lIns="0" tIns="0" rIns="0" bIns="0" upright="true"/>
                      </wps:wsp>
                      <wps:wsp>
                        <wps:cNvPr id="18" name="矩形 18"/>
                        <wps:cNvSpPr/>
                        <wps:spPr>
                          <a:xfrm>
                            <a:off x="2127" y="8114"/>
                            <a:ext cx="1246" cy="570"/>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5"/>
                                </w:rPr>
                              </w:pPr>
                              <w:r>
                                <w:rPr>
                                  <w:rStyle w:val="5"/>
                                  <w:rFonts w:ascii="宋体"/>
                                  <w:color w:val="000000"/>
                                  <w:kern w:val="0"/>
                                  <w:position w:val="-26"/>
                                  <w:sz w:val="24"/>
                                </w:rPr>
                                <w:t>方式2：</w:t>
                              </w:r>
                            </w:p>
                          </w:txbxContent>
                        </wps:txbx>
                        <wps:bodyPr lIns="0" tIns="0" rIns="0" bIns="0" upright="true"/>
                      </wps:wsp>
                    </wpg:wgp>
                  </a:graphicData>
                </a:graphic>
              </wp:anchor>
            </w:drawing>
          </mc:Choice>
          <mc:Fallback>
            <w:pict>
              <v:group id="_x0000_s1026" o:spid="_x0000_s1026" o:spt="203" style="position:absolute;left:0pt;margin-left:0.95pt;margin-top:46.7pt;height:425.2pt;width:362.15pt;z-index:251659264;mso-width-relative:page;mso-height-relative:page;" coordorigin="2127,7398" coordsize="7033,6649" o:gfxdata="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">
                <o:lock v:ext="edit" aspectratio="f"/>
                <v:rect id="_x0000_s1026" o:spid="_x0000_s1026" o:spt="1" style="position:absolute;left:3675;top:9786;height:433;width:4943;" fillcolor="#DBE5F1" filled="t" stroked="t" coordsize="21600,21600" o:gfxdata="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oxLBroAAADaAAAADwAAAAAAAAABACAAAAA4AAAAZHJzL2Rvd25yZXYueG1s&#10;UEsBAhQAFAAAAAgAh07iQDMvBZ47AAAAOQAAABAAAAAAAAAAAQAgAAAAHwEAAGRycy9zaGFwZXht&#10;bC54bWxQSwUGAAAAAAYABgBbAQAAyQMAAAAA&#10;">
                  <v:fill on="t" focussize="0,0"/>
                  <v:stroke color="#000000" joinstyle="miter"/>
                  <v:imagedata o:title=""/>
                  <o:lock v:ext="edit" aspectratio="f"/>
                  <v:textbox inset="0mm,0mm,0mm,0mm">
                    <w:txbxContent>
                      <w:p>
                        <w:pPr>
                          <w:jc w:val="center"/>
                          <w:rPr>
                            <w:rStyle w:val="5"/>
                            <w:rFonts w:ascii="宋体"/>
                            <w:color w:val="000000"/>
                            <w:kern w:val="0"/>
                            <w:position w:val="-26"/>
                            <w:sz w:val="24"/>
                          </w:rPr>
                        </w:pPr>
                        <w:r>
                          <w:rPr>
                            <w:rStyle w:val="5"/>
                            <w:rFonts w:ascii="宋体"/>
                            <w:color w:val="000000"/>
                            <w:kern w:val="0"/>
                            <w:position w:val="-26"/>
                            <w:sz w:val="24"/>
                          </w:rPr>
                          <w:t>申报单位用户注册</w:t>
                        </w:r>
                      </w:p>
                      <w:p>
                        <w:pPr>
                          <w:rPr>
                            <w:rStyle w:val="5"/>
                          </w:rPr>
                        </w:pPr>
                      </w:p>
                    </w:txbxContent>
                  </v:textbox>
                </v:rect>
                <v:rect id="_x0000_s1026" o:spid="_x0000_s1026" o:spt="1" style="position:absolute;left:3730;top:7398;height:639;width:2217;" fillcolor="#DBE5F1" filled="t" stroked="t" coordsize="21600,21600" o:gfxdata="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l7Vcb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inset="0mm,0mm,0mm,0mm">
                    <w:txbxContent>
                      <w:p>
                        <w:pPr>
                          <w:jc w:val="center"/>
                          <w:rPr>
                            <w:rStyle w:val="5"/>
                            <w:rFonts w:ascii="宋体"/>
                            <w:color w:val="000000"/>
                            <w:kern w:val="0"/>
                            <w:sz w:val="20"/>
                            <w:szCs w:val="20"/>
                          </w:rPr>
                        </w:pPr>
                        <w:r>
                          <w:rPr>
                            <w:rStyle w:val="5"/>
                            <w:rFonts w:ascii="宋体"/>
                            <w:color w:val="000000"/>
                            <w:kern w:val="0"/>
                            <w:sz w:val="20"/>
                            <w:szCs w:val="20"/>
                          </w:rPr>
                          <w:t>江西省科学技术厅门户网</w:t>
                        </w:r>
                      </w:p>
                      <w:p>
                        <w:pPr>
                          <w:jc w:val="center"/>
                          <w:rPr>
                            <w:rStyle w:val="5"/>
                          </w:rPr>
                        </w:pPr>
                        <w:r>
                          <w:rPr>
                            <w:rStyle w:val="5"/>
                            <w:rFonts w:ascii="宋体"/>
                            <w:color w:val="000000"/>
                            <w:kern w:val="0"/>
                            <w:sz w:val="20"/>
                            <w:szCs w:val="20"/>
                          </w:rPr>
                          <w:t>站（</w:t>
                        </w:r>
                        <w:r>
                          <w:rPr>
                            <w:rStyle w:val="5"/>
                            <w:b/>
                            <w:color w:val="000000"/>
                            <w:kern w:val="0"/>
                            <w:sz w:val="20"/>
                            <w:szCs w:val="20"/>
                          </w:rPr>
                          <w:t>kjt.jiangxi.gov.cn</w:t>
                        </w:r>
                        <w:r>
                          <w:rPr>
                            <w:rStyle w:val="5"/>
                            <w:rFonts w:ascii="宋体"/>
                            <w:color w:val="000000"/>
                            <w:kern w:val="0"/>
                            <w:sz w:val="20"/>
                            <w:szCs w:val="20"/>
                          </w:rPr>
                          <w:t>）</w:t>
                        </w:r>
                      </w:p>
                      <w:p>
                        <w:pPr>
                          <w:rPr>
                            <w:rStyle w:val="5"/>
                          </w:rPr>
                        </w:pPr>
                      </w:p>
                    </w:txbxContent>
                  </v:textbox>
                </v:rect>
                <v:rect id="_x0000_s1026" o:spid="_x0000_s1026" o:spt="1" style="position:absolute;left:6413;top:7449;height:501;width:827;" fillcolor="#DBE5F1" filled="t" stroked="t" coordsize="21600,21600" o:gfxdata="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RJw6r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inset="0mm,0mm,0mm,0mm">
                    <w:txbxContent>
                      <w:p>
                        <w:pPr>
                          <w:jc w:val="center"/>
                          <w:rPr>
                            <w:rStyle w:val="5"/>
                            <w:position w:val="17"/>
                          </w:rPr>
                        </w:pPr>
                        <w:r>
                          <w:rPr>
                            <w:rStyle w:val="5"/>
                            <w:rFonts w:ascii="宋体"/>
                            <w:color w:val="000000"/>
                            <w:kern w:val="0"/>
                            <w:position w:val="17"/>
                            <w:sz w:val="20"/>
                            <w:szCs w:val="20"/>
                          </w:rPr>
                          <w:t>政务服务</w:t>
                        </w:r>
                      </w:p>
                    </w:txbxContent>
                  </v:textbox>
                </v:rect>
                <v:rect id="_x0000_s1026" o:spid="_x0000_s1026" o:spt="1" style="position:absolute;left:7712;top:7398;height:639;width:1448;" fillcolor="#DBE5F1" filled="t" stroked="t" coordsize="21600,21600" o:gfxdata="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b76J6+AAAA2gAAAA8AAAAAAAAAAQAgAAAAOAAAAGRycy9kb3ducmV2&#10;LnhtbFBLAQIUABQAAAAIAIdO4kAzLwWeOwAAADkAAAAQAAAAAAAAAAEAIAAAACMBAABkcnMvc2hh&#10;cGV4bWwueG1sUEsFBgAAAAAGAAYAWwEAAM0DAAAAAA==&#10;">
                  <v:fill on="t" focussize="0,0"/>
                  <v:stroke color="#000000" joinstyle="miter"/>
                  <v:imagedata o:title=""/>
                  <o:lock v:ext="edit" aspectratio="f"/>
                  <v:textbox inset="0mm,0mm,0mm,0mm">
                    <w:txbxContent>
                      <w:p>
                        <w:pPr>
                          <w:jc w:val="center"/>
                          <w:rPr>
                            <w:rStyle w:val="5"/>
                            <w:rFonts w:ascii="宋体"/>
                            <w:color w:val="000000"/>
                            <w:kern w:val="0"/>
                            <w:sz w:val="20"/>
                            <w:szCs w:val="20"/>
                          </w:rPr>
                        </w:pPr>
                        <w:r>
                          <w:rPr>
                            <w:rStyle w:val="5"/>
                            <w:rFonts w:ascii="宋体"/>
                            <w:color w:val="000000"/>
                            <w:kern w:val="0"/>
                            <w:sz w:val="20"/>
                            <w:szCs w:val="20"/>
                          </w:rPr>
                          <w:t>江西省科技业务</w:t>
                        </w:r>
                      </w:p>
                      <w:p>
                        <w:pPr>
                          <w:jc w:val="center"/>
                          <w:rPr>
                            <w:rStyle w:val="5"/>
                          </w:rPr>
                        </w:pPr>
                        <w:r>
                          <w:rPr>
                            <w:rStyle w:val="5"/>
                            <w:rFonts w:ascii="宋体"/>
                            <w:color w:val="000000"/>
                            <w:kern w:val="0"/>
                            <w:sz w:val="20"/>
                            <w:szCs w:val="20"/>
                          </w:rPr>
                          <w:t>综合管理系统</w:t>
                        </w:r>
                      </w:p>
                      <w:p>
                        <w:pPr>
                          <w:rPr>
                            <w:rStyle w:val="5"/>
                          </w:rPr>
                        </w:pPr>
                      </w:p>
                    </w:txbxContent>
                  </v:textbox>
                </v:rect>
                <v:rect id="_x0000_s1026" o:spid="_x0000_s1026" o:spt="1" style="position:absolute;left:3688;top:8114;height:570;width:5116;" fillcolor="#DBE5F1" filled="t" stroked="t" coordsize="21600,21600" o:gfxdata="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dNBb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inset="0mm,0mm,0mm,0mm">
                    <w:txbxContent>
                      <w:p>
                        <w:pPr>
                          <w:jc w:val="center"/>
                          <w:rPr>
                            <w:rStyle w:val="5"/>
                            <w:rFonts w:hint="eastAsia"/>
                            <w:sz w:val="24"/>
                          </w:rPr>
                        </w:pPr>
                        <w:r>
                          <w:rPr>
                            <w:rStyle w:val="5"/>
                            <w:rFonts w:ascii="宋体"/>
                            <w:color w:val="000000"/>
                            <w:kern w:val="0"/>
                            <w:sz w:val="24"/>
                          </w:rPr>
                          <w:t>江西省科技业务综合管理系统</w:t>
                        </w:r>
                        <w:r>
                          <w:rPr>
                            <w:rStyle w:val="5"/>
                            <w:rFonts w:hint="eastAsia" w:ascii="宋体"/>
                            <w:color w:val="000000"/>
                            <w:kern w:val="0"/>
                            <w:sz w:val="24"/>
                          </w:rPr>
                          <w:t>（</w:t>
                        </w:r>
                        <w:r>
                          <w:rPr>
                            <w:rStyle w:val="5"/>
                            <w:rFonts w:hint="eastAsia"/>
                            <w:b/>
                            <w:color w:val="000000"/>
                            <w:kern w:val="0"/>
                            <w:sz w:val="24"/>
                          </w:rPr>
                          <w:t>http://ywgl.kjt.jiangxi.gov.cn/egrantweb/#</w:t>
                        </w:r>
                        <w:r>
                          <w:rPr>
                            <w:rStyle w:val="5"/>
                            <w:rFonts w:hint="eastAsia" w:ascii="宋体"/>
                            <w:color w:val="000000"/>
                            <w:kern w:val="0"/>
                            <w:sz w:val="24"/>
                          </w:rPr>
                          <w:t>）</w:t>
                        </w:r>
                      </w:p>
                    </w:txbxContent>
                  </v:textbox>
                </v:rect>
                <v:rect id="_x0000_s1026" o:spid="_x0000_s1026" o:spt="1" style="position:absolute;left:3675;top:10556;height:415;width:4943;" fillcolor="#DBE5F1" filled="t" stroked="t" coordsize="21600,21600" o:gfxdata="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WXTcr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inset="0mm,0mm,0mm,0mm">
                    <w:txbxContent>
                      <w:p>
                        <w:pPr>
                          <w:jc w:val="center"/>
                          <w:rPr>
                            <w:rStyle w:val="5"/>
                            <w:rFonts w:ascii="宋体"/>
                            <w:color w:val="000000"/>
                            <w:kern w:val="0"/>
                            <w:position w:val="-26"/>
                            <w:sz w:val="24"/>
                          </w:rPr>
                        </w:pPr>
                        <w:r>
                          <w:rPr>
                            <w:rStyle w:val="5"/>
                            <w:rFonts w:ascii="宋体"/>
                            <w:color w:val="000000"/>
                            <w:kern w:val="0"/>
                            <w:position w:val="-26"/>
                            <w:sz w:val="24"/>
                          </w:rPr>
                          <w:t>申报单位网上申报准备</w:t>
                        </w:r>
                      </w:p>
                      <w:p>
                        <w:pPr>
                          <w:spacing w:line="240" w:lineRule="exact"/>
                          <w:rPr>
                            <w:rStyle w:val="5"/>
                          </w:rPr>
                        </w:pPr>
                      </w:p>
                    </w:txbxContent>
                  </v:textbox>
                </v:rect>
                <v:rect id="_x0000_s1026" o:spid="_x0000_s1026" o:spt="1" style="position:absolute;left:3675;top:11327;height:438;width:4943;" fillcolor="#DBE5F1" filled="t" stroked="t" coordsize="21600,21600" o:gfxdata="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Ypdum+AAAA2gAAAA8AAAAAAAAAAQAgAAAAOAAAAGRycy9kb3ducmV2&#10;LnhtbFBLAQIUABQAAAAIAIdO4kAzLwWeOwAAADkAAAAQAAAAAAAAAAEAIAAAACMBAABkcnMvc2hh&#10;cGV4bWwueG1sUEsFBgAAAAAGAAYAWwEAAM0DAAAAAA==&#10;">
                  <v:fill on="t" focussize="0,0"/>
                  <v:stroke color="#000000" joinstyle="miter"/>
                  <v:imagedata o:title=""/>
                  <o:lock v:ext="edit" aspectratio="f"/>
                  <v:textbox inset="0mm,0mm,0mm,0mm">
                    <w:txbxContent>
                      <w:p>
                        <w:pPr>
                          <w:jc w:val="center"/>
                          <w:rPr>
                            <w:rStyle w:val="5"/>
                            <w:rFonts w:ascii="宋体"/>
                            <w:color w:val="000000"/>
                            <w:kern w:val="0"/>
                            <w:position w:val="-26"/>
                            <w:sz w:val="24"/>
                          </w:rPr>
                        </w:pPr>
                        <w:r>
                          <w:rPr>
                            <w:rStyle w:val="5"/>
                            <w:rFonts w:ascii="宋体"/>
                            <w:color w:val="000000"/>
                            <w:kern w:val="0"/>
                            <w:position w:val="-26"/>
                            <w:sz w:val="24"/>
                          </w:rPr>
                          <w:t>申报单位填报项目申报书</w:t>
                        </w:r>
                      </w:p>
                      <w:p>
                        <w:pPr>
                          <w:rPr>
                            <w:rStyle w:val="5"/>
                          </w:rPr>
                        </w:pPr>
                      </w:p>
                      <w:p>
                        <w:pPr>
                          <w:rPr>
                            <w:rStyle w:val="5"/>
                          </w:rPr>
                        </w:pPr>
                      </w:p>
                    </w:txbxContent>
                  </v:textbox>
                </v:rect>
                <v:rect id="_x0000_s1026" o:spid="_x0000_s1026" o:spt="1" style="position:absolute;left:3688;top:12128;height:432;width:4930;" fillcolor="#DBE5F1" filled="t" stroked="t" coordsize="21600,21600" o:gfxdata="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7bim7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inset="0mm,0mm,0mm,0mm">
                    <w:txbxContent>
                      <w:p>
                        <w:pPr>
                          <w:jc w:val="center"/>
                          <w:rPr>
                            <w:rStyle w:val="5"/>
                            <w:position w:val="-22"/>
                          </w:rPr>
                        </w:pPr>
                        <w:r>
                          <w:rPr>
                            <w:rStyle w:val="5"/>
                            <w:rFonts w:ascii="宋体"/>
                            <w:color w:val="000000"/>
                            <w:kern w:val="0"/>
                            <w:position w:val="-26"/>
                            <w:sz w:val="24"/>
                          </w:rPr>
                          <w:t>推荐单位审核并推荐</w:t>
                        </w:r>
                      </w:p>
                      <w:p>
                        <w:pPr>
                          <w:rPr>
                            <w:rStyle w:val="5"/>
                          </w:rPr>
                        </w:pPr>
                      </w:p>
                      <w:p>
                        <w:pPr>
                          <w:rPr>
                            <w:rStyle w:val="5"/>
                          </w:rPr>
                        </w:pPr>
                      </w:p>
                    </w:txbxContent>
                  </v:textbox>
                </v:rect>
                <v:rect id="_x0000_s1026" o:spid="_x0000_s1026" o:spt="1" style="position:absolute;left:3684;top:12881;height:415;width:4934;" fillcolor="#DBE5F1" filled="t" stroked="t" coordsize="21600,21600" o:gfxdata="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PpHAL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inset="0mm,0mm,0mm,0mm">
                    <w:txbxContent>
                      <w:p>
                        <w:pPr>
                          <w:jc w:val="center"/>
                          <w:rPr>
                            <w:rStyle w:val="5"/>
                            <w:rFonts w:ascii="宋体"/>
                            <w:color w:val="000000"/>
                            <w:kern w:val="0"/>
                            <w:position w:val="-26"/>
                            <w:sz w:val="24"/>
                          </w:rPr>
                        </w:pPr>
                        <w:r>
                          <w:rPr>
                            <w:rStyle w:val="5"/>
                            <w:rFonts w:ascii="宋体"/>
                            <w:color w:val="000000"/>
                            <w:kern w:val="0"/>
                            <w:position w:val="-26"/>
                            <w:sz w:val="24"/>
                          </w:rPr>
                          <w:t>省科技厅处室审核</w:t>
                        </w:r>
                      </w:p>
                      <w:p>
                        <w:pPr>
                          <w:rPr>
                            <w:rStyle w:val="5"/>
                          </w:rPr>
                        </w:pPr>
                      </w:p>
                      <w:p>
                        <w:pPr>
                          <w:rPr>
                            <w:rStyle w:val="5"/>
                          </w:rPr>
                        </w:pPr>
                      </w:p>
                    </w:txbxContent>
                  </v:textbox>
                </v:rect>
                <v:rect id="_x0000_s1026" o:spid="_x0000_s1026" o:spt="1" style="position:absolute;left:3688;top:13646;height:401;width:4930;" fillcolor="#DBE5F1" filled="t" stroked="t" coordsize="21600,21600" o:gfxdata="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r15oa+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inset="0mm,0mm,0mm,0mm">
                    <w:txbxContent>
                      <w:p>
                        <w:pPr>
                          <w:jc w:val="center"/>
                          <w:rPr>
                            <w:rStyle w:val="5"/>
                            <w:rFonts w:ascii="宋体"/>
                            <w:color w:val="000000"/>
                            <w:kern w:val="0"/>
                            <w:position w:val="-26"/>
                            <w:sz w:val="24"/>
                          </w:rPr>
                        </w:pPr>
                        <w:r>
                          <w:rPr>
                            <w:rStyle w:val="5"/>
                            <w:rFonts w:ascii="宋体"/>
                            <w:color w:val="000000"/>
                            <w:kern w:val="0"/>
                            <w:position w:val="-26"/>
                            <w:sz w:val="24"/>
                          </w:rPr>
                          <w:t>省科技项目服务中心受理</w:t>
                        </w:r>
                      </w:p>
                      <w:p>
                        <w:pPr>
                          <w:rPr>
                            <w:rStyle w:val="5"/>
                          </w:rPr>
                        </w:pPr>
                      </w:p>
                    </w:txbxContent>
                  </v:textbox>
                </v:rect>
                <v:rect id="_x0000_s1026" o:spid="_x0000_s1026" o:spt="1" style="position:absolute;left:2253;top:9786;height:433;width:1117;" fillcolor="#DBE5F1" filled="t" stroked="t" coordsize="21600,21600" o:gfxdata="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FuUMd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inset="0mm,0mm,0mm,0mm">
                    <w:txbxContent>
                      <w:p>
                        <w:pPr>
                          <w:jc w:val="center"/>
                          <w:rPr>
                            <w:rStyle w:val="5"/>
                          </w:rPr>
                        </w:pPr>
                        <w:r>
                          <w:rPr>
                            <w:rStyle w:val="5"/>
                            <w:rFonts w:ascii="宋体"/>
                            <w:color w:val="000000"/>
                            <w:kern w:val="0"/>
                            <w:position w:val="-26"/>
                            <w:sz w:val="24"/>
                          </w:rPr>
                          <w:t>步骤1：</w:t>
                        </w:r>
                      </w:p>
                      <w:p>
                        <w:pPr>
                          <w:jc w:val="center"/>
                          <w:rPr>
                            <w:rStyle w:val="5"/>
                          </w:rPr>
                        </w:pPr>
                      </w:p>
                    </w:txbxContent>
                  </v:textbox>
                </v:rect>
                <v:rect id="_x0000_s1026" o:spid="_x0000_s1026" o:spt="1" style="position:absolute;left:2253;top:10555;height:416;width:1117;" fillcolor="#DBE5F1" filled="t" stroked="t" coordsize="21600,21600" o:gfxdata="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1a91q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inset="0mm,0mm,0mm,0mm">
                    <w:txbxContent>
                      <w:p>
                        <w:pPr>
                          <w:jc w:val="center"/>
                          <w:rPr>
                            <w:rStyle w:val="5"/>
                            <w:rFonts w:ascii="宋体"/>
                            <w:color w:val="000000"/>
                            <w:kern w:val="0"/>
                            <w:position w:val="-26"/>
                            <w:sz w:val="24"/>
                          </w:rPr>
                        </w:pPr>
                        <w:r>
                          <w:rPr>
                            <w:rStyle w:val="5"/>
                            <w:rFonts w:ascii="宋体"/>
                            <w:color w:val="000000"/>
                            <w:kern w:val="0"/>
                            <w:position w:val="-26"/>
                            <w:sz w:val="24"/>
                          </w:rPr>
                          <w:t>步骤2：</w:t>
                        </w:r>
                      </w:p>
                      <w:p>
                        <w:pPr>
                          <w:rPr>
                            <w:rStyle w:val="5"/>
                          </w:rPr>
                        </w:pPr>
                      </w:p>
                    </w:txbxContent>
                  </v:textbox>
                </v:rect>
                <v:rect id="_x0000_s1026" o:spid="_x0000_s1026" o:spt="1" style="position:absolute;left:2253;top:11327;height:438;width:1120;" fillcolor="#DBE5F1" filled="t" stroked="t" coordsize="21600,21600" o:gfxdata="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J3jx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inset="0mm,0mm,0mm,0mm">
                    <w:txbxContent>
                      <w:p>
                        <w:pPr>
                          <w:jc w:val="center"/>
                          <w:rPr>
                            <w:rStyle w:val="5"/>
                          </w:rPr>
                        </w:pPr>
                        <w:r>
                          <w:rPr>
                            <w:rStyle w:val="5"/>
                            <w:rFonts w:ascii="宋体"/>
                            <w:color w:val="000000"/>
                            <w:kern w:val="0"/>
                            <w:position w:val="-26"/>
                            <w:sz w:val="24"/>
                          </w:rPr>
                          <w:t>步骤3：</w:t>
                        </w:r>
                      </w:p>
                      <w:p>
                        <w:pPr>
                          <w:rPr>
                            <w:rStyle w:val="5"/>
                          </w:rPr>
                        </w:pPr>
                      </w:p>
                    </w:txbxContent>
                  </v:textbox>
                </v:rect>
                <v:rect id="_x0000_s1026" o:spid="_x0000_s1026" o:spt="1" style="position:absolute;left:2253;top:12128;height:432;width:1117;" fillcolor="#DBE5F1" filled="t" stroked="t" coordsize="21600,21600" o:gfxdata="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VzuCF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inset="0mm,0mm,0mm,0mm">
                    <w:txbxContent>
                      <w:p>
                        <w:pPr>
                          <w:jc w:val="center"/>
                          <w:rPr>
                            <w:rStyle w:val="5"/>
                            <w:rFonts w:ascii="宋体"/>
                            <w:color w:val="000000"/>
                            <w:kern w:val="0"/>
                            <w:position w:val="-26"/>
                            <w:sz w:val="24"/>
                          </w:rPr>
                        </w:pPr>
                        <w:r>
                          <w:rPr>
                            <w:rStyle w:val="5"/>
                            <w:rFonts w:ascii="宋体"/>
                            <w:color w:val="000000"/>
                            <w:kern w:val="0"/>
                            <w:position w:val="-26"/>
                            <w:sz w:val="24"/>
                          </w:rPr>
                          <w:t>步骤4：</w:t>
                        </w:r>
                      </w:p>
                      <w:p>
                        <w:pPr>
                          <w:rPr>
                            <w:rStyle w:val="5"/>
                          </w:rPr>
                        </w:pPr>
                      </w:p>
                    </w:txbxContent>
                  </v:textbox>
                </v:rect>
                <v:rect id="_x0000_s1026" o:spid="_x0000_s1026" o:spt="1" style="position:absolute;left:2253;top:12893;height:403;width:1120;" fillcolor="#DBE5F1" filled="t" stroked="t" coordsize="21600,21600" o:gfxdata="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6gkUe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inset="0mm,0mm,0mm,0mm">
                    <w:txbxContent>
                      <w:p>
                        <w:pPr>
                          <w:jc w:val="center"/>
                          <w:rPr>
                            <w:rStyle w:val="5"/>
                            <w:rFonts w:ascii="宋体"/>
                            <w:color w:val="000000"/>
                            <w:kern w:val="0"/>
                            <w:position w:val="-26"/>
                            <w:sz w:val="24"/>
                          </w:rPr>
                        </w:pPr>
                        <w:r>
                          <w:rPr>
                            <w:rStyle w:val="5"/>
                            <w:rFonts w:ascii="宋体"/>
                            <w:color w:val="000000"/>
                            <w:kern w:val="0"/>
                            <w:position w:val="-26"/>
                            <w:sz w:val="24"/>
                          </w:rPr>
                          <w:t>步骤5：</w:t>
                        </w:r>
                      </w:p>
                      <w:p>
                        <w:pPr>
                          <w:rPr>
                            <w:rStyle w:val="5"/>
                          </w:rPr>
                        </w:pPr>
                      </w:p>
                    </w:txbxContent>
                  </v:textbox>
                </v:rect>
                <v:rect id="_x0000_s1026" o:spid="_x0000_s1026" o:spt="1" style="position:absolute;left:2253;top:13646;height:401;width:1120;" fillcolor="#DBE5F1" filled="t" stroked="t" coordsize="21600,21600" o:gfxdata="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UNtp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inset="0mm,0mm,0mm,0mm">
                    <w:txbxContent>
                      <w:p>
                        <w:pPr>
                          <w:jc w:val="center"/>
                          <w:rPr>
                            <w:rStyle w:val="5"/>
                            <w:rFonts w:ascii="宋体"/>
                            <w:color w:val="000000"/>
                            <w:kern w:val="0"/>
                            <w:position w:val="-26"/>
                            <w:sz w:val="24"/>
                          </w:rPr>
                        </w:pPr>
                        <w:r>
                          <w:rPr>
                            <w:rStyle w:val="5"/>
                            <w:rFonts w:ascii="宋体"/>
                            <w:color w:val="000000"/>
                            <w:kern w:val="0"/>
                            <w:position w:val="-26"/>
                            <w:sz w:val="24"/>
                          </w:rPr>
                          <w:t>步骤6：</w:t>
                        </w:r>
                      </w:p>
                      <w:p>
                        <w:pPr>
                          <w:rPr>
                            <w:rStyle w:val="5"/>
                          </w:rPr>
                        </w:pPr>
                      </w:p>
                    </w:txbxContent>
                  </v:textbox>
                </v:rect>
                <v:rect id="_x0000_s1026" o:spid="_x0000_s1026" o:spt="1" style="position:absolute;left:2127;top:7449;height:501;width:1243;" fillcolor="#DBE5F1" filled="t" stroked="t" coordsize="21600,21600" o:gfxdata="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lHH7y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inset="0mm,0mm,0mm,0mm">
                    <w:txbxContent>
                      <w:p>
                        <w:pPr>
                          <w:jc w:val="center"/>
                          <w:rPr>
                            <w:rStyle w:val="5"/>
                            <w:rFonts w:ascii="宋体"/>
                            <w:color w:val="000000"/>
                            <w:kern w:val="0"/>
                            <w:position w:val="-26"/>
                            <w:sz w:val="24"/>
                          </w:rPr>
                        </w:pPr>
                        <w:r>
                          <w:rPr>
                            <w:rStyle w:val="5"/>
                            <w:rFonts w:ascii="宋体"/>
                            <w:color w:val="000000"/>
                            <w:kern w:val="0"/>
                            <w:position w:val="-26"/>
                            <w:sz w:val="24"/>
                          </w:rPr>
                          <w:t>方式1：</w:t>
                        </w:r>
                      </w:p>
                    </w:txbxContent>
                  </v:textbox>
                </v:rect>
                <v:rect id="_x0000_s1026" o:spid="_x0000_s1026" o:spt="1" style="position:absolute;left:2127;top:8114;height:570;width:1246;" fillcolor="#DBE5F1" filled="t" stroked="t" coordsize="21600,21600" o:gfxdata="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SD6oC+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inset="0mm,0mm,0mm,0mm">
                    <w:txbxContent>
                      <w:p>
                        <w:pPr>
                          <w:jc w:val="center"/>
                          <w:rPr>
                            <w:rStyle w:val="5"/>
                          </w:rPr>
                        </w:pPr>
                        <w:r>
                          <w:rPr>
                            <w:rStyle w:val="5"/>
                            <w:rFonts w:ascii="宋体"/>
                            <w:color w:val="000000"/>
                            <w:kern w:val="0"/>
                            <w:position w:val="-26"/>
                            <w:sz w:val="24"/>
                          </w:rPr>
                          <w:t>方式2：</w:t>
                        </w:r>
                      </w:p>
                    </w:txbxContent>
                  </v:textbox>
                </v:rect>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47C43E"/>
    <w:rsid w:val="BF47C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character" w:customStyle="1" w:styleId="5">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2022-08-19T09:32:00Z</dcterms:created>
  <dc:creator>test</dc:creator>
  <cp:lastModifiedBy>test</cp:lastModifiedBy>
  <dcterms:modified xsi:type="dcterms:W3CDTF">2022-08-19T09:33:50Z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