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both"/>
        <w:textAlignment w:val="auto"/>
        <w:rPr>
          <w:rFonts w:hint="default" w:ascii="Times New Roman" w:hAnsi="Times New Roman" w:eastAsia="黑体" w:cs="Times New Roman"/>
          <w:b/>
          <w:bCs/>
          <w:color w:val="000000"/>
          <w:sz w:val="32"/>
          <w:szCs w:val="32"/>
          <w:lang w:val="en-US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kern w:val="2"/>
          <w:sz w:val="32"/>
          <w:szCs w:val="32"/>
          <w:lang w:val="en-US" w:eastAsia="zh-CN" w:bidi="ar"/>
        </w:rPr>
        <w:t>附件1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color w:val="000000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长城小标宋体" w:cs="Times New Roman"/>
          <w:b/>
          <w:bCs/>
          <w:color w:val="000000"/>
          <w:spacing w:val="6"/>
          <w:sz w:val="4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长城小标宋体" w:cs="Times New Roman"/>
          <w:b/>
          <w:bCs/>
          <w:color w:val="000000"/>
          <w:spacing w:val="6"/>
          <w:sz w:val="4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长城小标宋体" w:cs="Times New Roman"/>
          <w:b/>
          <w:bCs/>
          <w:color w:val="000000"/>
          <w:spacing w:val="6"/>
          <w:sz w:val="44"/>
          <w:szCs w:val="2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长城小标宋体" w:cs="Times New Roman"/>
          <w:b/>
          <w:bCs/>
          <w:color w:val="000000"/>
          <w:spacing w:val="6"/>
          <w:sz w:val="44"/>
          <w:szCs w:val="24"/>
          <w:lang w:val="en-US"/>
        </w:rPr>
      </w:pPr>
      <w:r>
        <w:rPr>
          <w:rFonts w:hint="default" w:ascii="Times New Roman" w:hAnsi="Times New Roman" w:eastAsia="长城小标宋体" w:cs="Times New Roman"/>
          <w:b/>
          <w:bCs/>
          <w:color w:val="000000"/>
          <w:spacing w:val="6"/>
          <w:kern w:val="2"/>
          <w:sz w:val="44"/>
          <w:szCs w:val="24"/>
          <w:lang w:val="en-US" w:eastAsia="zh-CN" w:bidi="ar"/>
        </w:rPr>
        <w:t>省级文化和科技融合示范基地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楷体_GB2312" w:cs="Times New Roman"/>
          <w:b/>
          <w:bCs/>
          <w:color w:val="000000"/>
          <w:sz w:val="36"/>
          <w:szCs w:val="24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kern w:val="2"/>
          <w:sz w:val="36"/>
          <w:szCs w:val="24"/>
          <w:lang w:val="en-US" w:eastAsia="zh-CN" w:bidi="ar"/>
        </w:rPr>
        <w:t>（集聚类）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cs="Times New Roman"/>
          <w:color w:val="000000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cs="Times New Roman"/>
          <w:color w:val="000000"/>
          <w:lang w:val="en-US"/>
        </w:rPr>
      </w:pPr>
      <w:r>
        <w:rPr>
          <w:rFonts w:hint="default" w:ascii="Times New Roman" w:hAnsi="Times New Roman" w:eastAsia="黑体" w:cs="Times New Roman"/>
          <w:color w:val="000000"/>
          <w:kern w:val="2"/>
          <w:sz w:val="36"/>
          <w:szCs w:val="24"/>
          <w:lang w:val="en-US" w:eastAsia="zh-CN" w:bidi="ar"/>
        </w:rPr>
        <w:t>申  报  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color w:val="000000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800" w:lineRule="exact"/>
        <w:ind w:left="0" w:right="0" w:firstLine="600" w:firstLineChars="200"/>
        <w:jc w:val="both"/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>基地名称：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u w:val="single"/>
          <w:lang w:val="en-US" w:eastAsia="zh-CN" w:bidi="ar"/>
        </w:rPr>
        <w:t xml:space="preserve">                                           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800" w:lineRule="exact"/>
        <w:ind w:left="0" w:right="0" w:firstLine="600" w:firstLineChars="200"/>
        <w:jc w:val="both"/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>基地地址：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u w:val="single"/>
          <w:lang w:val="en-US" w:eastAsia="zh-CN" w:bidi="ar"/>
        </w:rPr>
        <w:t xml:space="preserve">                                           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 xml:space="preserve">                           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800" w:lineRule="exact"/>
        <w:ind w:left="0" w:right="0" w:firstLine="600"/>
        <w:jc w:val="both"/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>申报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>法人主体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>名称（公章）：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u w:val="single"/>
          <w:lang w:val="en-US" w:eastAsia="zh-CN" w:bidi="ar"/>
        </w:rPr>
        <w:t xml:space="preserve">                           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 xml:space="preserve">  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800" w:lineRule="exact"/>
        <w:ind w:left="0" w:right="0" w:firstLine="600" w:firstLineChars="200"/>
        <w:jc w:val="both"/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>基地运营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>管理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>机构名称：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u w:val="single"/>
          <w:lang w:val="en-US" w:eastAsia="zh-CN" w:bidi="ar"/>
        </w:rPr>
        <w:t xml:space="preserve">                               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800" w:lineRule="exact"/>
        <w:ind w:left="0" w:right="0" w:firstLine="600" w:firstLineChars="200"/>
        <w:jc w:val="both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>填报日期：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u w:val="single"/>
          <w:lang w:val="en-US" w:eastAsia="zh-CN" w:bidi="ar"/>
        </w:rPr>
        <w:t xml:space="preserve">             </w:t>
      </w:r>
      <w:r>
        <w:rPr>
          <w:rFonts w:hint="default" w:ascii="Times New Roman" w:hAnsi="Times New Roman" w:eastAsia="仿宋" w:cs="Times New Roman"/>
          <w:color w:val="000000"/>
          <w:kern w:val="2"/>
          <w:sz w:val="30"/>
          <w:szCs w:val="30"/>
          <w:u w:val="single"/>
          <w:lang w:val="en-US" w:eastAsia="zh-CN" w:bidi="ar"/>
        </w:rPr>
        <w:t xml:space="preserve">           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color w:val="000000"/>
          <w:lang w:val="en-US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30"/>
          <w:szCs w:val="30"/>
          <w:lang w:val="en-US" w:eastAsia="zh-CN" w:bidi="ar"/>
        </w:rPr>
        <w:t xml:space="preserve">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楷体_GB2312" w:cs="Times New Roman"/>
          <w:b/>
          <w:bCs/>
          <w:color w:val="000000"/>
          <w:sz w:val="36"/>
          <w:szCs w:val="36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楷体_GB2312" w:cs="Times New Roman"/>
          <w:b/>
          <w:bCs/>
          <w:color w:val="000000"/>
          <w:sz w:val="36"/>
          <w:szCs w:val="36"/>
          <w:lang w:val="en-US"/>
        </w:rPr>
      </w:pPr>
    </w:p>
    <w:p>
      <w:pPr>
        <w:pStyle w:val="2"/>
        <w:rPr>
          <w:rFonts w:hint="default" w:ascii="Times New Roman" w:hAnsi="Times New Roman" w:cs="Times New Roman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楷体_GB2312" w:cs="Times New Roman"/>
          <w:b/>
          <w:bCs/>
          <w:color w:val="000000"/>
          <w:sz w:val="36"/>
          <w:szCs w:val="36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kern w:val="2"/>
          <w:sz w:val="36"/>
          <w:szCs w:val="36"/>
          <w:lang w:val="en-US" w:eastAsia="zh-CN" w:bidi="ar"/>
        </w:rPr>
        <w:t>江西省科技厅　江西省委宣传部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楷体_GB2312" w:cs="Times New Roman"/>
          <w:b/>
          <w:bCs/>
          <w:color w:val="000000"/>
          <w:sz w:val="36"/>
          <w:szCs w:val="36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kern w:val="2"/>
          <w:sz w:val="36"/>
          <w:szCs w:val="36"/>
          <w:lang w:val="en-US" w:eastAsia="zh-CN" w:bidi="ar"/>
        </w:rPr>
        <w:t>二零二二年制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420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val="en-US"/>
        </w:rPr>
      </w:pPr>
      <w:r>
        <w:rPr>
          <w:rFonts w:hint="default" w:ascii="Times New Roman" w:hAnsi="Times New Roman" w:eastAsia="黑体" w:cs="Times New Roman"/>
          <w:color w:val="000000"/>
          <w:kern w:val="2"/>
          <w:sz w:val="21"/>
          <w:szCs w:val="24"/>
          <w:lang w:val="en-US" w:eastAsia="zh-CN" w:bidi="ar"/>
        </w:rPr>
        <w:br w:type="page"/>
      </w:r>
      <w:r>
        <w:rPr>
          <w:rFonts w:hint="default" w:ascii="Times New Roman" w:hAnsi="Times New Roman" w:eastAsia="楷体_GB2312" w:cs="Times New Roman"/>
          <w:b/>
          <w:bCs/>
          <w:color w:val="000000"/>
          <w:kern w:val="2"/>
          <w:sz w:val="32"/>
          <w:szCs w:val="32"/>
          <w:lang w:val="en-US" w:eastAsia="zh-CN" w:bidi="ar"/>
        </w:rPr>
        <w:t>（一）申报书信息表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2095"/>
        <w:gridCol w:w="1644"/>
        <w:gridCol w:w="81"/>
        <w:gridCol w:w="279"/>
        <w:gridCol w:w="117"/>
        <w:gridCol w:w="170"/>
        <w:gridCol w:w="865"/>
        <w:gridCol w:w="1007"/>
        <w:gridCol w:w="949"/>
        <w:gridCol w:w="1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tblHeader/>
        </w:trPr>
        <w:tc>
          <w:tcPr>
            <w:tcW w:w="87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省级文化和科技融合示范基地申报书（集聚类）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tblHeader/>
        </w:trPr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基地名称</w:t>
            </w:r>
          </w:p>
        </w:tc>
        <w:tc>
          <w:tcPr>
            <w:tcW w:w="66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tblHeader/>
        </w:trPr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法人单体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66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tblHeader/>
        </w:trPr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基地成立时间</w:t>
            </w:r>
          </w:p>
        </w:tc>
        <w:tc>
          <w:tcPr>
            <w:tcW w:w="66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tblHeader/>
        </w:trPr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基地运营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管理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机构名称</w:t>
            </w:r>
          </w:p>
        </w:tc>
        <w:tc>
          <w:tcPr>
            <w:tcW w:w="22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上级管理（推荐）部门名称</w:t>
            </w: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tblHeader/>
        </w:trPr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基地负责人及职务</w:t>
            </w:r>
          </w:p>
        </w:tc>
        <w:tc>
          <w:tcPr>
            <w:tcW w:w="22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办公电话/手机</w:t>
            </w: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tblHeader/>
        </w:trPr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基地联系人及职务</w:t>
            </w:r>
          </w:p>
        </w:tc>
        <w:tc>
          <w:tcPr>
            <w:tcW w:w="22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办公电话/手机</w:t>
            </w: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tblHeader/>
        </w:trPr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法人主体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注册地址</w:t>
            </w:r>
          </w:p>
        </w:tc>
        <w:tc>
          <w:tcPr>
            <w:tcW w:w="22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基地地址</w:t>
            </w: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tblHeader/>
        </w:trPr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E-mail</w:t>
            </w:r>
          </w:p>
        </w:tc>
        <w:tc>
          <w:tcPr>
            <w:tcW w:w="22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传  真</w:t>
            </w: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652" w:hRule="atLeast"/>
          <w:tblHeader/>
        </w:trPr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基地主要业态</w:t>
            </w:r>
          </w:p>
        </w:tc>
        <w:tc>
          <w:tcPr>
            <w:tcW w:w="66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90" w:hRule="atLeast"/>
          <w:tblHeader/>
        </w:trPr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基地基本情况介绍（500字以内）</w:t>
            </w:r>
          </w:p>
        </w:tc>
        <w:tc>
          <w:tcPr>
            <w:tcW w:w="66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/>
              </w:rPr>
            </w:pPr>
          </w:p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 w:firstLine="0" w:firstLineChars="0"/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</w:trPr>
        <w:tc>
          <w:tcPr>
            <w:tcW w:w="20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基础设施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四至范围</w:t>
            </w:r>
          </w:p>
        </w:tc>
        <w:tc>
          <w:tcPr>
            <w:tcW w:w="15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配套公共服务项目使用面积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（平方米）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</w:trPr>
        <w:tc>
          <w:tcPr>
            <w:tcW w:w="2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基地建筑面积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（平方米）</w:t>
            </w:r>
          </w:p>
        </w:tc>
        <w:tc>
          <w:tcPr>
            <w:tcW w:w="15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用地面积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（平方米）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</w:trPr>
        <w:tc>
          <w:tcPr>
            <w:tcW w:w="20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近三年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经济效益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（20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-202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21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基地内文化科技企业收入总额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（万元）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基地内文化科技企业利润总额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（万元）</w:t>
            </w: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基地内文化科技企业纳税总额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</w:trPr>
        <w:tc>
          <w:tcPr>
            <w:tcW w:w="2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21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</w:trPr>
        <w:tc>
          <w:tcPr>
            <w:tcW w:w="2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21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</w:trPr>
        <w:tc>
          <w:tcPr>
            <w:tcW w:w="2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21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</w:trPr>
        <w:tc>
          <w:tcPr>
            <w:tcW w:w="20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近三年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社会效益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（20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-202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2）</w:t>
            </w:r>
          </w:p>
        </w:tc>
        <w:tc>
          <w:tcPr>
            <w:tcW w:w="21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获得国家级荣誉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称号/奖项数量</w:t>
            </w: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获得省级荣誉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称号/奖项数量</w:t>
            </w: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公共服务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平台数量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</w:trPr>
        <w:tc>
          <w:tcPr>
            <w:tcW w:w="2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21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</w:trPr>
        <w:tc>
          <w:tcPr>
            <w:tcW w:w="2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21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</w:trPr>
        <w:tc>
          <w:tcPr>
            <w:tcW w:w="2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21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</w:trPr>
        <w:tc>
          <w:tcPr>
            <w:tcW w:w="20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近三年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政策支持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（20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-202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31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pacing w:val="-4"/>
                <w:kern w:val="2"/>
                <w:sz w:val="24"/>
                <w:szCs w:val="24"/>
                <w:lang w:val="en-US" w:eastAsia="zh-CN" w:bidi="ar"/>
              </w:rPr>
              <w:t>政府设立基地发展专项资金额</w:t>
            </w: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政府在资金、土地、人才、规划、审批等方面的政策支持数量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</w:trPr>
        <w:tc>
          <w:tcPr>
            <w:tcW w:w="2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31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</w:trPr>
        <w:tc>
          <w:tcPr>
            <w:tcW w:w="2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31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</w:trPr>
        <w:tc>
          <w:tcPr>
            <w:tcW w:w="2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31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</w:trPr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基地内文化科技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企业数量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基地内从事文化科技相关工作的从业人员数量</w:t>
            </w: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</w:trPr>
        <w:tc>
          <w:tcPr>
            <w:tcW w:w="20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近三年文化和科技类企业创新绩效（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" w:eastAsia="zh-CN" w:bidi="ar"/>
              </w:rPr>
              <w:t>2020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-202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20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基地企业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研发投入资金额</w:t>
            </w:r>
          </w:p>
        </w:tc>
        <w:tc>
          <w:tcPr>
            <w:tcW w:w="21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基地企业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获得自主知识产权数</w:t>
            </w: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为文化行业提供技术服务的收入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</w:trPr>
        <w:tc>
          <w:tcPr>
            <w:tcW w:w="2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20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</w:trPr>
        <w:tc>
          <w:tcPr>
            <w:tcW w:w="2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20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</w:trPr>
        <w:tc>
          <w:tcPr>
            <w:tcW w:w="2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20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</w:trPr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基地配套公共服务项目</w:t>
            </w:r>
          </w:p>
        </w:tc>
        <w:tc>
          <w:tcPr>
            <w:tcW w:w="66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创业孵化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融资推介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信息交流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人才培养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市场推广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管理咨询 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知识产权保护 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</w:trPr>
        <w:tc>
          <w:tcPr>
            <w:tcW w:w="20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目标计划</w:t>
            </w:r>
          </w:p>
        </w:tc>
        <w:tc>
          <w:tcPr>
            <w:tcW w:w="31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基地内文化科技企业未来三个年营业收入年均增速</w:t>
            </w: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</w:trPr>
        <w:tc>
          <w:tcPr>
            <w:tcW w:w="2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31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基地企业未来三年研发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投入资金额</w:t>
            </w: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19" w:hRule="atLeast"/>
          <w:tblHeader/>
        </w:trPr>
        <w:tc>
          <w:tcPr>
            <w:tcW w:w="2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31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基地企业未来三年获得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自主知识产权数</w:t>
            </w: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</w:trPr>
        <w:tc>
          <w:tcPr>
            <w:tcW w:w="2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31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基地企业未来三年为文化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行业提供技术服务的收入</w:t>
            </w: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tblHeader/>
        </w:trPr>
        <w:tc>
          <w:tcPr>
            <w:tcW w:w="2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31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文化科技企业增长数量</w:t>
            </w: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98" w:hRule="atLeast"/>
          <w:tblHeader/>
        </w:trPr>
        <w:tc>
          <w:tcPr>
            <w:tcW w:w="20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设区市科技部门、党委宣传部门、党委网信部门、文广新旅部门审核意见</w:t>
            </w:r>
          </w:p>
        </w:tc>
        <w:tc>
          <w:tcPr>
            <w:tcW w:w="31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 w:firstLine="480" w:firstLineChars="20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 w:firstLine="480" w:firstLineChars="20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 w:firstLine="480" w:firstLineChars="20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（科技主管部门盖章）         </w:t>
            </w:r>
          </w:p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 w:firstLine="480" w:firstLineChars="20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      年  月  日</w:t>
            </w: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 w:firstLine="480" w:firstLineChars="20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 w:firstLine="480" w:firstLineChars="20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     （党委宣传部门盖章）</w:t>
            </w:r>
          </w:p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 w:firstLine="1680" w:firstLineChars="700"/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853" w:hRule="atLeast"/>
          <w:tblHeader/>
        </w:trPr>
        <w:tc>
          <w:tcPr>
            <w:tcW w:w="2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31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 w:firstLine="480" w:firstLineChars="20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 w:firstLine="1200" w:firstLineChars="500"/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（党委网信办）          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   年  月   日 </w:t>
            </w:r>
          </w:p>
        </w:tc>
        <w:tc>
          <w:tcPr>
            <w:tcW w:w="3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 w:firstLine="480" w:firstLineChars="200"/>
              <w:jc w:val="both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  <w:p>
            <w:pPr>
              <w:pStyle w:val="5"/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left="0" w:right="0" w:firstLine="480" w:firstLineChars="200"/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（文广新旅局审核意见）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      年  月   日 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20" w:lineRule="exact"/>
        <w:ind w:left="0" w:right="0" w:firstLine="539"/>
        <w:jc w:val="both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二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right="0" w:firstLine="642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000000"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kern w:val="2"/>
          <w:sz w:val="32"/>
          <w:szCs w:val="32"/>
          <w:lang w:val="en-US" w:eastAsia="zh-CN" w:bidi="ar"/>
        </w:rPr>
        <w:t>（二）申报书详细描述（内容及目录排序自行调整）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（1.发展沿革和现状、产业基础、文化科技融合情况、效益分析、配套公共服务情况、核心竞争力、技术标准制定、技术转移、政策支持情况、管理机构情况及管理制度等；2.基地中长期发展战略规划（包括发展定位、主要目标、优势行业、重点任务、具体举措、预期效益、文化科技应用推广、相应的年度推进计划等；3.基地近3年来（成立不足3年的自成立之日起）所获国家级和省级奖励、荣誉和扶持情况；及支撑其申报书需提供的有效证明材料）</w:t>
      </w:r>
    </w:p>
    <w:p>
      <w:pP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sectPr>
          <w:footerReference r:id="rId4" w:type="default"/>
          <w:headerReference r:id="rId3" w:type="even"/>
          <w:footerReference r:id="rId5" w:type="even"/>
          <w:pgSz w:w="11906" w:h="16838" w:orient="landscape"/>
          <w:pgMar w:top="1843" w:right="1559" w:bottom="1843" w:left="1559" w:header="851" w:footer="1587" w:gutter="0"/>
          <w:cols w:space="720" w:num="1"/>
          <w:docGrid w:type="lines" w:linePitch="319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长城小标宋体">
    <w:altName w:val="宋体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rStyle w:val="8"/>
        <w:rFonts w:hint="default" w:ascii="Times New Roman" w:hAnsi="Times New Roman" w:cs="Times New Roman"/>
        <w:sz w:val="28"/>
        <w:szCs w:val="28"/>
      </w:rPr>
      <w:t xml:space="preserve">— </w:t>
    </w:r>
    <w:r>
      <w:rPr>
        <w:rFonts w:hint="default" w:ascii="Times New Roman" w:hAnsi="Times New Roman" w:cs="Times New Roman"/>
        <w:sz w:val="28"/>
        <w:szCs w:val="28"/>
      </w:rPr>
      <w:fldChar w:fldCharType="begin"/>
    </w:r>
    <w:r>
      <w:rPr>
        <w:rStyle w:val="8"/>
        <w:rFonts w:hint="default" w:ascii="Times New Roman" w:hAnsi="Times New Roman" w:cs="Times New Roman"/>
        <w:sz w:val="28"/>
        <w:szCs w:val="28"/>
      </w:rPr>
      <w:instrText xml:space="preserve">PAGE  </w:instrText>
    </w:r>
    <w:r>
      <w:rPr>
        <w:rFonts w:hint="default" w:ascii="Times New Roman" w:hAnsi="Times New Roman" w:cs="Times New Roman"/>
        <w:sz w:val="28"/>
        <w:szCs w:val="28"/>
      </w:rPr>
      <w:fldChar w:fldCharType="separate"/>
    </w:r>
    <w:r>
      <w:rPr>
        <w:rStyle w:val="8"/>
        <w:rFonts w:hint="default" w:ascii="Times New Roman" w:hAnsi="Times New Roman" w:cs="Times New Roman"/>
        <w:sz w:val="28"/>
        <w:szCs w:val="28"/>
      </w:rPr>
      <w:t>1</w:t>
    </w:r>
    <w:r>
      <w:rPr>
        <w:rFonts w:hint="default" w:ascii="Times New Roman" w:hAnsi="Times New Roman" w:cs="Times New Roman"/>
        <w:sz w:val="28"/>
        <w:szCs w:val="28"/>
      </w:rPr>
      <w:fldChar w:fldCharType="end"/>
    </w:r>
    <w:r>
      <w:rPr>
        <w:rStyle w:val="8"/>
        <w:rFonts w:hint="default" w:ascii="Times New Roman" w:hAnsi="Times New Roman" w:cs="Times New Roman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Style w:val="8"/>
        <w:rFonts w:hint="default" w:ascii="Times New Roman" w:hAnsi="Times New Roman" w:cs="Times New Roman"/>
        <w:sz w:val="28"/>
        <w:szCs w:val="28"/>
      </w:rPr>
      <w:t xml:space="preserve">— </w:t>
    </w:r>
    <w:r>
      <w:rPr>
        <w:rFonts w:hint="default" w:ascii="Times New Roman" w:hAnsi="Times New Roman" w:cs="Times New Roman"/>
        <w:sz w:val="28"/>
        <w:szCs w:val="28"/>
      </w:rPr>
      <w:fldChar w:fldCharType="begin"/>
    </w:r>
    <w:r>
      <w:rPr>
        <w:rStyle w:val="8"/>
        <w:rFonts w:hint="default" w:ascii="Times New Roman" w:hAnsi="Times New Roman" w:cs="Times New Roman"/>
        <w:sz w:val="28"/>
        <w:szCs w:val="28"/>
      </w:rPr>
      <w:instrText xml:space="preserve">PAGE  </w:instrText>
    </w:r>
    <w:r>
      <w:rPr>
        <w:rFonts w:hint="default" w:ascii="Times New Roman" w:hAnsi="Times New Roman" w:cs="Times New Roman"/>
        <w:sz w:val="28"/>
        <w:szCs w:val="28"/>
      </w:rPr>
      <w:fldChar w:fldCharType="separate"/>
    </w:r>
    <w:r>
      <w:rPr>
        <w:rStyle w:val="8"/>
        <w:rFonts w:hint="default" w:ascii="Times New Roman" w:hAnsi="Times New Roman" w:cs="Times New Roman"/>
        <w:sz w:val="28"/>
        <w:szCs w:val="28"/>
      </w:rPr>
      <w:t>1</w:t>
    </w:r>
    <w:r>
      <w:rPr>
        <w:rFonts w:hint="default" w:ascii="Times New Roman" w:hAnsi="Times New Roman" w:cs="Times New Roman"/>
        <w:sz w:val="28"/>
        <w:szCs w:val="28"/>
      </w:rPr>
      <w:fldChar w:fldCharType="end"/>
    </w:r>
    <w:r>
      <w:rPr>
        <w:rStyle w:val="8"/>
        <w:rFonts w:hint="default" w:ascii="Times New Roman" w:hAnsi="Times New Roman" w:cs="Times New Roman"/>
        <w:sz w:val="28"/>
        <w:szCs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E6947F6"/>
    <w:rsid w:val="EE694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科技厅正文"/>
    <w:basedOn w:val="1"/>
    <w:qFormat/>
    <w:uiPriority w:val="0"/>
    <w:pPr>
      <w:spacing w:line="600" w:lineRule="exact"/>
      <w:ind w:firstLine="420" w:firstLineChars="200"/>
    </w:pPr>
    <w:rPr>
      <w:rFonts w:ascii="Calibri" w:hAnsi="Calibri" w:eastAsia="仿宋" w:cs="Times New Roman"/>
      <w:sz w:val="36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 w:cs="Times New Roman"/>
      <w:kern w:val="0"/>
      <w:sz w:val="24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2023-02-01T09:28:00Z</dcterms:created>
  <dc:creator>test</dc:creator>
  <cp:lastModifiedBy>test</cp:lastModifiedBy>
  <dcterms:modified xsi:type="dcterms:W3CDTF">2023-02-01T09:28:20Z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