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A3" w:rsidRDefault="000D344C">
      <w:pPr>
        <w:pStyle w:val="1"/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科研承诺书</w:t>
      </w:r>
    </w:p>
    <w:p w:rsidR="003F0BA3" w:rsidRDefault="000D344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江西科技师范大学科研项目管理办法》的规定或《项目（课题）任务合同书》中的约定，不发生下列科研不端行为：</w:t>
      </w:r>
    </w:p>
    <w:p w:rsidR="003F0BA3" w:rsidRDefault="000D344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在职称、简历以及研究基础等方面提供虚假信息；</w:t>
      </w:r>
    </w:p>
    <w:p w:rsidR="003F0BA3" w:rsidRDefault="000D344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申报项目时与文件要求相违背的各类重复申报行为；</w:t>
      </w:r>
    </w:p>
    <w:p w:rsidR="003F0BA3" w:rsidRDefault="000D344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抄袭、剽窃他人科研成果；捏造或篡改科研数据；</w:t>
      </w:r>
    </w:p>
    <w:p w:rsidR="003F0BA3" w:rsidRDefault="000D344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不按时完成科研项目，违反科研经费管理等相关规定。</w:t>
      </w:r>
    </w:p>
    <w:p w:rsidR="003F0BA3" w:rsidRDefault="000D344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项目结题时未按上级管理文件和学校《科研项目管理办法》规定，提交相关结项材料；</w:t>
      </w:r>
    </w:p>
    <w:p w:rsidR="003F0BA3" w:rsidRDefault="000D344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其他科研不端行为。</w:t>
      </w:r>
    </w:p>
    <w:p w:rsidR="003F0BA3" w:rsidRDefault="003F0BA3">
      <w:pPr>
        <w:rPr>
          <w:sz w:val="28"/>
          <w:szCs w:val="28"/>
        </w:rPr>
      </w:pPr>
    </w:p>
    <w:p w:rsidR="003F0BA3" w:rsidRDefault="000D34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 w:rsidR="003F0BA3" w:rsidRDefault="003F0BA3">
      <w:pPr>
        <w:rPr>
          <w:sz w:val="24"/>
          <w:szCs w:val="24"/>
        </w:rPr>
      </w:pPr>
    </w:p>
    <w:p w:rsidR="003F0BA3" w:rsidRDefault="003F0BA3">
      <w:pPr>
        <w:rPr>
          <w:sz w:val="24"/>
          <w:szCs w:val="24"/>
        </w:rPr>
      </w:pPr>
    </w:p>
    <w:p w:rsidR="003F0BA3" w:rsidRDefault="003F0BA3">
      <w:pPr>
        <w:rPr>
          <w:sz w:val="24"/>
          <w:szCs w:val="24"/>
        </w:rPr>
      </w:pPr>
    </w:p>
    <w:p w:rsidR="003F0BA3" w:rsidRDefault="000D344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项目（课题）名称：</w:t>
      </w:r>
      <w:r w:rsidR="003F3903">
        <w:rPr>
          <w:rFonts w:hint="eastAsia"/>
          <w:b/>
          <w:bCs/>
          <w:sz w:val="28"/>
          <w:szCs w:val="28"/>
        </w:rPr>
        <w:t>江西省哲学社会科学重点研究基地</w:t>
      </w:r>
    </w:p>
    <w:p w:rsidR="003F0BA3" w:rsidRDefault="003F0BA3">
      <w:pPr>
        <w:rPr>
          <w:b/>
          <w:bCs/>
          <w:sz w:val="28"/>
          <w:szCs w:val="28"/>
        </w:rPr>
      </w:pPr>
    </w:p>
    <w:p w:rsidR="003F0BA3" w:rsidRDefault="000D344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 w:rsidR="003F0BA3" w:rsidRDefault="003F0BA3">
      <w:pPr>
        <w:rPr>
          <w:b/>
          <w:bCs/>
          <w:sz w:val="28"/>
          <w:szCs w:val="28"/>
        </w:rPr>
      </w:pPr>
    </w:p>
    <w:p w:rsidR="003F0BA3" w:rsidRDefault="000D344C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单位负责人签字：</w:t>
      </w:r>
    </w:p>
    <w:p w:rsidR="003F0BA3" w:rsidRDefault="003F0BA3"/>
    <w:sectPr w:rsidR="003F0BA3" w:rsidSect="003F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1E4B"/>
    <w:multiLevelType w:val="multilevel"/>
    <w:tmpl w:val="37091E4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BA3"/>
    <w:rsid w:val="000D344C"/>
    <w:rsid w:val="003F0BA3"/>
    <w:rsid w:val="003F3903"/>
    <w:rsid w:val="500545B0"/>
    <w:rsid w:val="64EF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B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F0B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7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2014-10-29T12:08:00Z</dcterms:created>
  <dcterms:modified xsi:type="dcterms:W3CDTF">2022-09-02T14:38:00Z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