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9A6" w:rsidRPr="00C34011" w:rsidRDefault="00E609A6" w:rsidP="00E609A6">
      <w:pPr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C34011">
        <w:rPr>
          <w:rFonts w:ascii="华文中宋" w:eastAsia="华文中宋" w:hAnsi="华文中宋" w:cs="宋体" w:hint="eastAsia"/>
          <w:kern w:val="0"/>
          <w:sz w:val="44"/>
          <w:szCs w:val="44"/>
        </w:rPr>
        <w:t>关于做好2021年度江西省科协</w:t>
      </w:r>
    </w:p>
    <w:p w:rsidR="00E609A6" w:rsidRPr="00C34011" w:rsidRDefault="00E609A6" w:rsidP="00E609A6">
      <w:pPr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 w:rsidRPr="00C34011">
        <w:rPr>
          <w:rFonts w:ascii="华文中宋" w:eastAsia="华文中宋" w:hAnsi="华文中宋" w:cs="宋体" w:hint="eastAsia"/>
          <w:kern w:val="0"/>
          <w:sz w:val="44"/>
          <w:szCs w:val="44"/>
        </w:rPr>
        <w:t>学会项目申报工作的通知</w:t>
      </w:r>
    </w:p>
    <w:p w:rsidR="00C34011" w:rsidRDefault="00C34011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各省级学会（协会、研究会）、院校科协：</w:t>
      </w:r>
    </w:p>
    <w:p w:rsidR="00E609A6" w:rsidRPr="00C34011" w:rsidRDefault="00E609A6" w:rsidP="00E609A6">
      <w:pPr>
        <w:ind w:firstLineChars="150" w:firstLine="480"/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根据省科协2021年年度工作计划安排，请各单位结合自身工作实际，认真做好项目申报工作。现将有关申报事项通知如下：</w:t>
      </w:r>
    </w:p>
    <w:p w:rsidR="00E609A6" w:rsidRPr="00C34011" w:rsidRDefault="00E609A6" w:rsidP="00C34011">
      <w:pPr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34011">
        <w:rPr>
          <w:rFonts w:ascii="黑体" w:eastAsia="黑体" w:hAnsi="黑体" w:cs="宋体" w:hint="eastAsia"/>
          <w:kern w:val="0"/>
          <w:sz w:val="32"/>
          <w:szCs w:val="32"/>
        </w:rPr>
        <w:t xml:space="preserve">一、项目类型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1. </w:t>
      </w:r>
      <w:r w:rsidR="00CF09B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科技服务站建设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  2. 开展科技助力乡村振兴活动</w:t>
      </w:r>
    </w:p>
    <w:p w:rsidR="00E609A6" w:rsidRPr="00C34011" w:rsidRDefault="00E609A6" w:rsidP="00C34011">
      <w:pPr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34011">
        <w:rPr>
          <w:rFonts w:ascii="黑体" w:eastAsia="黑体" w:hAnsi="黑体" w:cs="宋体" w:hint="eastAsia"/>
          <w:kern w:val="0"/>
          <w:sz w:val="32"/>
          <w:szCs w:val="32"/>
        </w:rPr>
        <w:t xml:space="preserve">二、申报范围   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省科协所属省级学会（协会、研究会）、院校科协  </w:t>
      </w:r>
    </w:p>
    <w:p w:rsidR="00E609A6" w:rsidRPr="00C34011" w:rsidRDefault="00E609A6" w:rsidP="00C34011">
      <w:pPr>
        <w:ind w:firstLineChars="200" w:firstLine="640"/>
        <w:rPr>
          <w:rFonts w:ascii="黑体" w:eastAsia="黑体" w:hAnsi="黑体" w:cs="宋体"/>
          <w:kern w:val="0"/>
          <w:sz w:val="32"/>
          <w:szCs w:val="32"/>
        </w:rPr>
      </w:pPr>
      <w:r w:rsidRPr="00C34011">
        <w:rPr>
          <w:rFonts w:ascii="黑体" w:eastAsia="黑体" w:hAnsi="黑体" w:cs="宋体" w:hint="eastAsia"/>
          <w:kern w:val="0"/>
          <w:sz w:val="32"/>
          <w:szCs w:val="32"/>
        </w:rPr>
        <w:t xml:space="preserve">三、申报要求      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1.申报</w:t>
      </w:r>
      <w:r w:rsidR="00CF09B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科技服务站建设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项目要落实</w:t>
      </w:r>
      <w:r w:rsidR="00CF09B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中国科协“科创中国”、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《江西省科</w:t>
      </w:r>
      <w:r w:rsidR="00803EE4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协关于进一步推进创新驱动助力工程的实施意见》精神，发挥省级学会、高校科协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的人才和技术优势</w:t>
      </w:r>
      <w:r w:rsidR="00803EE4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，围绕我省重点产业和各地支柱产业，与当地政府或园区建立省级学会、高校科协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科技服务站，为我省企业发展</w:t>
      </w:r>
      <w:r w:rsidR="00CF09B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引进智力、资金和技术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，助</w:t>
      </w:r>
      <w:proofErr w:type="gramStart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推企业</w:t>
      </w:r>
      <w:proofErr w:type="gramEnd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协同创新，促进科技成果转化</w:t>
      </w:r>
      <w:r w:rsidR="009C332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，</w:t>
      </w:r>
      <w:r w:rsidR="009C332D" w:rsidRPr="00C34011">
        <w:rPr>
          <w:rFonts w:ascii="仿宋_GB2312" w:eastAsia="仿宋_GB2312" w:hAnsi="华文中宋" w:hint="eastAsia"/>
          <w:sz w:val="32"/>
          <w:szCs w:val="32"/>
        </w:rPr>
        <w:t>推动科技与经济</w:t>
      </w:r>
      <w:r w:rsidR="00F86037" w:rsidRPr="00C34011">
        <w:rPr>
          <w:rFonts w:ascii="仿宋_GB2312" w:eastAsia="仿宋_GB2312" w:hAnsi="华文中宋" w:hint="eastAsia"/>
          <w:sz w:val="32"/>
          <w:szCs w:val="32"/>
        </w:rPr>
        <w:t>深度</w:t>
      </w:r>
      <w:r w:rsidR="009C332D" w:rsidRPr="00C34011">
        <w:rPr>
          <w:rFonts w:ascii="仿宋_GB2312" w:eastAsia="仿宋_GB2312" w:hAnsi="华文中宋" w:hint="eastAsia"/>
          <w:sz w:val="32"/>
          <w:szCs w:val="32"/>
        </w:rPr>
        <w:t>融合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。省级学会主动积极对接国家级学会，以我省重大产业发展为重点，引进国家级学会，建立国家级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lastRenderedPageBreak/>
        <w:t>学会服务站，建立产业技术创新联盟，为我省企业提供高端人才支撑。（</w:t>
      </w:r>
      <w:r w:rsidR="00CF09B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共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4项</w:t>
      </w:r>
      <w:r w:rsidR="00CF09BD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，每项资助资金3万元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）。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2. 申报科技助力乡村振兴活动要贯彻落实省委省政府《关于实施乡村振兴战略的意见》精神，结合省科协工作任务要求，</w:t>
      </w:r>
      <w:r w:rsidR="00803EE4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省级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学会</w:t>
      </w:r>
      <w:r w:rsidR="00803EE4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要发挥党组织引领作用，依托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人才和技术优势，围绕农业供给侧结构性改革、绿色生态、健康乡村建设等方面开展工作，</w:t>
      </w:r>
      <w:r w:rsidR="00F86037" w:rsidRPr="00C34011">
        <w:rPr>
          <w:rFonts w:ascii="仿宋_GB2312" w:eastAsia="仿宋_GB2312" w:hAnsi="华文中宋" w:hint="eastAsia"/>
          <w:sz w:val="32"/>
          <w:szCs w:val="32"/>
        </w:rPr>
        <w:t>开展专家对接服务活动，巩固脱贫攻坚成果，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助推</w:t>
      </w:r>
      <w:r w:rsidR="00F86037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江西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新时代乡村全面振兴。（4项</w:t>
      </w:r>
      <w:r w:rsidR="00803EE4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，每项资助资金3万元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）。　　　</w:t>
      </w:r>
    </w:p>
    <w:p w:rsidR="00E609A6" w:rsidRPr="00C34011" w:rsidRDefault="00E609A6" w:rsidP="00E609A6">
      <w:pPr>
        <w:rPr>
          <w:rFonts w:ascii="黑体" w:eastAsia="黑体" w:hAnsi="黑体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</w:t>
      </w:r>
      <w:r w:rsidRPr="00C34011">
        <w:rPr>
          <w:rFonts w:ascii="黑体" w:eastAsia="黑体" w:hAnsi="黑体" w:cs="宋体" w:hint="eastAsia"/>
          <w:kern w:val="0"/>
          <w:sz w:val="32"/>
          <w:szCs w:val="32"/>
        </w:rPr>
        <w:t xml:space="preserve">四、注意事项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1.所有项目均需通过“江西省科协创新服务平台-项目申报系统”（http://sbsp.jxkxcx.org.cn）进行网上申报，无需提交纸质材料。申报流程见《江西省科协学会项目申报操作指南》（附件1）。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2.申报时间：网上申报时间为2021年</w:t>
      </w:r>
      <w:r w:rsidR="00B82625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3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月</w:t>
      </w:r>
      <w:r w:rsidR="00AB7513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 3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日至</w:t>
      </w:r>
      <w:r w:rsidR="00AB7513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3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月</w:t>
      </w:r>
      <w:r w:rsidR="00B82625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26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日。请申报各单位按期提交项目申报书（见附件2），如逾期，系统将自动关闭，无法补报。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3.经省科协批准的项目均应于2021年10月底前实施完毕，并提交一份总结报告材料，省科协将根据项目实施成效给予经费补助。如无特殊理由，未经省科协同意暂缓实施项目的单位，在上一年度项目未实施完毕前，不得申报新项目。</w:t>
      </w:r>
    </w:p>
    <w:p w:rsidR="00E609A6" w:rsidRPr="00C34011" w:rsidRDefault="00E609A6" w:rsidP="00E609A6">
      <w:pPr>
        <w:rPr>
          <w:rFonts w:ascii="黑体" w:eastAsia="黑体" w:hAnsi="黑体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　　</w:t>
      </w:r>
      <w:r w:rsidRPr="00C34011">
        <w:rPr>
          <w:rFonts w:ascii="黑体" w:eastAsia="黑体" w:hAnsi="黑体" w:cs="宋体" w:hint="eastAsia"/>
          <w:kern w:val="0"/>
          <w:sz w:val="32"/>
          <w:szCs w:val="32"/>
        </w:rPr>
        <w:t xml:space="preserve">五、联系方式  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lastRenderedPageBreak/>
        <w:t xml:space="preserve">　　1.联系人：省科协学会部  陈刚  0791—86266359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邮箱： 916721996@qq.com 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 2.通信地址：南昌市洪都大道248号江西省科协学会部 邮编：330002 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 3.网上申报科协综合业务平台技术支持: 谢昕洋   0791-88150928（电话）18379139972   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附件：1、 江西省科协学会项目申报操作指南.</w:t>
      </w:r>
      <w:proofErr w:type="gramStart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doc</w:t>
      </w:r>
      <w:proofErr w:type="gramEnd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　2、 江西省科协重点活动项目立项申报书.</w:t>
      </w:r>
      <w:proofErr w:type="spellStart"/>
      <w:proofErr w:type="gramStart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docx</w:t>
      </w:r>
      <w:proofErr w:type="spellEnd"/>
      <w:proofErr w:type="gramEnd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</w:t>
      </w:r>
    </w:p>
    <w:p w:rsidR="00E609A6" w:rsidRPr="00C34011" w:rsidRDefault="00E609A6" w:rsidP="00E609A6">
      <w:pPr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　　　3、 项目评审评分表.</w:t>
      </w:r>
      <w:proofErr w:type="spellStart"/>
      <w:proofErr w:type="gramStart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docx</w:t>
      </w:r>
      <w:proofErr w:type="spellEnd"/>
      <w:proofErr w:type="gramEnd"/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 </w:t>
      </w:r>
    </w:p>
    <w:p w:rsidR="00E609A6" w:rsidRPr="00C34011" w:rsidRDefault="00E609A6" w:rsidP="00E609A6">
      <w:pPr>
        <w:jc w:val="right"/>
        <w:rPr>
          <w:rFonts w:ascii="仿宋_GB2312" w:eastAsia="仿宋_GB2312" w:hAnsi="华文中宋" w:cs="宋体"/>
          <w:kern w:val="0"/>
          <w:sz w:val="32"/>
          <w:szCs w:val="32"/>
        </w:rPr>
      </w:pPr>
    </w:p>
    <w:p w:rsidR="00E609A6" w:rsidRPr="00C34011" w:rsidRDefault="00E609A6" w:rsidP="00E609A6">
      <w:pPr>
        <w:jc w:val="right"/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江西省科学技术协会   </w:t>
      </w:r>
    </w:p>
    <w:p w:rsidR="00E609A6" w:rsidRPr="00C34011" w:rsidRDefault="00E609A6" w:rsidP="00E609A6">
      <w:pPr>
        <w:jc w:val="right"/>
        <w:rPr>
          <w:rFonts w:ascii="仿宋_GB2312" w:eastAsia="仿宋_GB2312" w:hAnsi="华文中宋" w:cs="宋体"/>
          <w:kern w:val="0"/>
          <w:sz w:val="32"/>
          <w:szCs w:val="32"/>
        </w:rPr>
      </w:pP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2021年</w:t>
      </w:r>
      <w:r w:rsidR="00B82625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3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月</w:t>
      </w:r>
      <w:r w:rsidR="00B82625"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>1</w:t>
      </w:r>
      <w:r w:rsidRPr="00C34011">
        <w:rPr>
          <w:rFonts w:ascii="仿宋_GB2312" w:eastAsia="仿宋_GB2312" w:hAnsi="华文中宋" w:cs="宋体" w:hint="eastAsia"/>
          <w:kern w:val="0"/>
          <w:sz w:val="32"/>
          <w:szCs w:val="32"/>
        </w:rPr>
        <w:t xml:space="preserve">日  </w:t>
      </w:r>
    </w:p>
    <w:p w:rsidR="00E609A6" w:rsidRPr="00C34011" w:rsidRDefault="00E609A6" w:rsidP="00E609A6">
      <w:pPr>
        <w:rPr>
          <w:rFonts w:ascii="仿宋_GB2312" w:eastAsia="仿宋_GB2312"/>
          <w:sz w:val="32"/>
          <w:szCs w:val="32"/>
        </w:rPr>
      </w:pPr>
    </w:p>
    <w:p w:rsidR="00AF72F7" w:rsidRPr="00C34011" w:rsidRDefault="00AF72F7">
      <w:pPr>
        <w:rPr>
          <w:rFonts w:ascii="仿宋_GB2312" w:eastAsia="仿宋_GB2312"/>
        </w:rPr>
      </w:pPr>
    </w:p>
    <w:sectPr w:rsidR="00AF72F7" w:rsidRPr="00C34011" w:rsidSect="000E5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7C3" w:rsidRDefault="00AB47C3" w:rsidP="00CF09BD">
      <w:r>
        <w:separator/>
      </w:r>
    </w:p>
  </w:endnote>
  <w:endnote w:type="continuationSeparator" w:id="0">
    <w:p w:rsidR="00AB47C3" w:rsidRDefault="00AB47C3" w:rsidP="00CF0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7C3" w:rsidRDefault="00AB47C3" w:rsidP="00CF09BD">
      <w:r>
        <w:separator/>
      </w:r>
    </w:p>
  </w:footnote>
  <w:footnote w:type="continuationSeparator" w:id="0">
    <w:p w:rsidR="00AB47C3" w:rsidRDefault="00AB47C3" w:rsidP="00CF09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09A6"/>
    <w:rsid w:val="000E54A4"/>
    <w:rsid w:val="003B34FC"/>
    <w:rsid w:val="00556647"/>
    <w:rsid w:val="005858A0"/>
    <w:rsid w:val="006004BB"/>
    <w:rsid w:val="00803EE4"/>
    <w:rsid w:val="009A6ACE"/>
    <w:rsid w:val="009C332D"/>
    <w:rsid w:val="00A2073A"/>
    <w:rsid w:val="00A816C8"/>
    <w:rsid w:val="00AB47C3"/>
    <w:rsid w:val="00AB7513"/>
    <w:rsid w:val="00AF72F7"/>
    <w:rsid w:val="00B82625"/>
    <w:rsid w:val="00C34011"/>
    <w:rsid w:val="00C65E69"/>
    <w:rsid w:val="00CC4E5B"/>
    <w:rsid w:val="00CF09BD"/>
    <w:rsid w:val="00E609A6"/>
    <w:rsid w:val="00E61DF7"/>
    <w:rsid w:val="00F8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0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09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09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09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7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</Words>
  <Characters>1021</Characters>
  <Application>Microsoft Office Word</Application>
  <DocSecurity>0</DocSecurity>
  <Lines>8</Lines>
  <Paragraphs>2</Paragraphs>
  <ScaleCrop>false</ScaleCrop>
  <Company>Microsoft</Company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陈刚</dc:creator>
  <cp:lastModifiedBy>陈刚</cp:lastModifiedBy>
  <cp:revision>2</cp:revision>
  <cp:lastPrinted>2021-03-01T04:55:00Z</cp:lastPrinted>
  <dcterms:created xsi:type="dcterms:W3CDTF">2021-03-01T04:55:00Z</dcterms:created>
  <dcterms:modified xsi:type="dcterms:W3CDTF">2021-03-01T04:55:00Z</dcterms:modified>
</cp:coreProperties>
</file>